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110A9" w14:textId="77777777" w:rsidR="00D278A1" w:rsidRDefault="00146ED3" w:rsidP="006151B4">
      <w:pPr>
        <w:pStyle w:val="NoSpacing"/>
        <w:shd w:val="clear" w:color="auto" w:fill="BFBFBF" w:themeFill="background1" w:themeFillShade="BF"/>
        <w:jc w:val="center"/>
        <w:rPr>
          <w:rStyle w:val="Strong"/>
          <w:rFonts w:ascii="Times New Roman" w:hAnsi="Times New Roman" w:cs="Times New Roman"/>
          <w:sz w:val="24"/>
          <w:szCs w:val="24"/>
        </w:rPr>
      </w:pPr>
      <w:r w:rsidRPr="00D278A1">
        <w:rPr>
          <w:rStyle w:val="Strong"/>
          <w:rFonts w:ascii="Times New Roman" w:hAnsi="Times New Roman" w:cs="Times New Roman"/>
          <w:sz w:val="24"/>
          <w:szCs w:val="24"/>
        </w:rPr>
        <w:t xml:space="preserve">SUGGESTED </w:t>
      </w:r>
      <w:r w:rsidR="009062DE" w:rsidRPr="00D278A1">
        <w:rPr>
          <w:rStyle w:val="Strong"/>
          <w:rFonts w:ascii="Times New Roman" w:hAnsi="Times New Roman" w:cs="Times New Roman"/>
          <w:sz w:val="24"/>
          <w:szCs w:val="24"/>
        </w:rPr>
        <w:t>BLURBS</w:t>
      </w:r>
      <w:r w:rsidRPr="00D278A1">
        <w:rPr>
          <w:rStyle w:val="Strong"/>
          <w:rFonts w:ascii="Times New Roman" w:hAnsi="Times New Roman" w:cs="Times New Roman"/>
          <w:sz w:val="24"/>
          <w:szCs w:val="24"/>
        </w:rPr>
        <w:t xml:space="preserve"> FOR UMCOR SUNDAY</w:t>
      </w:r>
    </w:p>
    <w:p w14:paraId="29BCD053" w14:textId="77777777" w:rsidR="00D278A1" w:rsidRDefault="00D278A1" w:rsidP="006151B4">
      <w:pPr>
        <w:pStyle w:val="NoSpacing"/>
        <w:shd w:val="clear" w:color="auto" w:fill="BFBFBF" w:themeFill="background1" w:themeFillShade="BF"/>
        <w:jc w:val="center"/>
        <w:rPr>
          <w:rStyle w:val="Strong"/>
          <w:rFonts w:ascii="Times New Roman" w:hAnsi="Times New Roman" w:cs="Times New Roman"/>
          <w:sz w:val="24"/>
          <w:szCs w:val="24"/>
        </w:rPr>
      </w:pPr>
    </w:p>
    <w:p w14:paraId="0E306AA1" w14:textId="0A8FAA6C" w:rsidR="00C70188" w:rsidRPr="00D278A1" w:rsidRDefault="009062DE" w:rsidP="006151B4">
      <w:pPr>
        <w:pStyle w:val="NoSpacing"/>
        <w:shd w:val="clear" w:color="auto" w:fill="BFBFBF" w:themeFill="background1" w:themeFillShade="BF"/>
        <w:jc w:val="center"/>
        <w:rPr>
          <w:rStyle w:val="Strong"/>
          <w:rFonts w:ascii="Times New Roman" w:hAnsi="Times New Roman" w:cs="Times New Roman"/>
          <w:sz w:val="24"/>
          <w:szCs w:val="24"/>
        </w:rPr>
      </w:pPr>
      <w:r w:rsidRPr="00D278A1">
        <w:rPr>
          <w:rStyle w:val="Strong"/>
          <w:rFonts w:ascii="Times New Roman" w:hAnsi="Times New Roman" w:cs="Times New Roman"/>
          <w:b w:val="0"/>
          <w:bCs w:val="0"/>
          <w:sz w:val="24"/>
          <w:szCs w:val="24"/>
        </w:rPr>
        <w:t>Here’s a collection of suggested newsletter blurbs to help promote UMCOR Sunday. These blurbs are crafted to inform and inspire your congregation about the mission and impact of UMCOR, encouraging their participation and support. Including these in your newsletters, website, and bulletins is an effective way to keep your congregation engaged and aware of this important ministry. These channels ensure consistent communication, allowing you to reach a broader audience and reinforce the message throughout the weeks leading up to UMCOR Sunday. Feel free to adapt these blurbs to fit your church’s unique voice and communication style.</w:t>
      </w:r>
    </w:p>
    <w:p w14:paraId="69295F61" w14:textId="77777777" w:rsidR="00C70188" w:rsidRPr="00D278A1" w:rsidRDefault="00C70188" w:rsidP="006151B4">
      <w:pPr>
        <w:pStyle w:val="NoSpacing"/>
        <w:shd w:val="clear" w:color="auto" w:fill="BFBFBF" w:themeFill="background1" w:themeFillShade="BF"/>
        <w:rPr>
          <w:rStyle w:val="Strong"/>
          <w:rFonts w:ascii="Times New Roman" w:hAnsi="Times New Roman" w:cs="Times New Roman"/>
          <w:sz w:val="24"/>
          <w:szCs w:val="24"/>
        </w:rPr>
      </w:pPr>
    </w:p>
    <w:p w14:paraId="6E053CDC" w14:textId="77777777" w:rsidR="00D278A1" w:rsidRDefault="009062DE" w:rsidP="006151B4">
      <w:pPr>
        <w:pStyle w:val="NoSpacing"/>
        <w:shd w:val="clear" w:color="auto" w:fill="BFBFBF" w:themeFill="background1" w:themeFillShade="BF"/>
        <w:rPr>
          <w:rStyle w:val="Strong"/>
          <w:rFonts w:ascii="Times New Roman" w:hAnsi="Times New Roman" w:cs="Times New Roman"/>
          <w:sz w:val="24"/>
          <w:szCs w:val="24"/>
        </w:rPr>
      </w:pPr>
      <w:r w:rsidRPr="00D278A1">
        <w:rPr>
          <w:rStyle w:val="Strong"/>
          <w:rFonts w:ascii="Times New Roman" w:hAnsi="Times New Roman" w:cs="Times New Roman"/>
          <w:sz w:val="24"/>
          <w:szCs w:val="24"/>
        </w:rPr>
        <w:t>Blurb 1</w:t>
      </w:r>
    </w:p>
    <w:p w14:paraId="0CA4F2B1" w14:textId="59FCA434" w:rsidR="009062DE" w:rsidRPr="00D278A1" w:rsidRDefault="009062DE" w:rsidP="006151B4">
      <w:pPr>
        <w:pStyle w:val="NoSpacing"/>
        <w:shd w:val="clear" w:color="auto" w:fill="BFBFBF" w:themeFill="background1" w:themeFillShade="BF"/>
        <w:rPr>
          <w:rFonts w:ascii="Times New Roman" w:hAnsi="Times New Roman" w:cs="Times New Roman"/>
          <w:sz w:val="24"/>
          <w:szCs w:val="24"/>
        </w:rPr>
      </w:pPr>
      <w:r w:rsidRPr="00D278A1">
        <w:rPr>
          <w:rFonts w:ascii="Times New Roman" w:hAnsi="Times New Roman" w:cs="Times New Roman"/>
          <w:sz w:val="24"/>
          <w:szCs w:val="24"/>
        </w:rPr>
        <w:t>This UMCOR Sunday, join us in supporting the incredible work of the United Methodist Committee on Relief (UMCOR). Your gifts cover UMCOR’s operational costs, ensuring 100% of other donations go directly to relief efforts. Together, we can bring hope to those in need worldwide.</w:t>
      </w:r>
    </w:p>
    <w:p w14:paraId="0CCCD473" w14:textId="77777777" w:rsidR="00D278A1" w:rsidRDefault="009062DE" w:rsidP="006151B4">
      <w:pPr>
        <w:pStyle w:val="NoSpacing"/>
        <w:shd w:val="clear" w:color="auto" w:fill="BFBFBF" w:themeFill="background1" w:themeFillShade="BF"/>
        <w:rPr>
          <w:rStyle w:val="Strong"/>
          <w:rFonts w:ascii="Times New Roman" w:hAnsi="Times New Roman" w:cs="Times New Roman"/>
          <w:sz w:val="24"/>
          <w:szCs w:val="24"/>
        </w:rPr>
      </w:pPr>
      <w:r w:rsidRPr="00D278A1">
        <w:rPr>
          <w:rStyle w:val="Strong"/>
          <w:rFonts w:ascii="Times New Roman" w:hAnsi="Times New Roman" w:cs="Times New Roman"/>
          <w:sz w:val="24"/>
          <w:szCs w:val="24"/>
        </w:rPr>
        <w:t>Blurb 2</w:t>
      </w:r>
    </w:p>
    <w:p w14:paraId="2EFF249A" w14:textId="28FF03BD" w:rsidR="009062DE" w:rsidRPr="00D278A1" w:rsidRDefault="009062DE" w:rsidP="006151B4">
      <w:pPr>
        <w:pStyle w:val="NoSpacing"/>
        <w:shd w:val="clear" w:color="auto" w:fill="BFBFBF" w:themeFill="background1" w:themeFillShade="BF"/>
        <w:rPr>
          <w:rFonts w:ascii="Times New Roman" w:hAnsi="Times New Roman" w:cs="Times New Roman"/>
          <w:sz w:val="24"/>
          <w:szCs w:val="24"/>
        </w:rPr>
      </w:pPr>
      <w:r w:rsidRPr="00D278A1">
        <w:rPr>
          <w:rFonts w:ascii="Times New Roman" w:hAnsi="Times New Roman" w:cs="Times New Roman"/>
          <w:sz w:val="24"/>
          <w:szCs w:val="24"/>
        </w:rPr>
        <w:t>Mark your calendars for UMCOR Sunday! This Special Sunday is an opportunity to strengthen our connection to global ministries that provide disaster relief, aid for refugees, sustainable agriculture, and more. Every gift makes a life-changing impact.</w:t>
      </w:r>
    </w:p>
    <w:p w14:paraId="469A87DB" w14:textId="77777777" w:rsidR="00D278A1" w:rsidRDefault="009062DE" w:rsidP="006151B4">
      <w:pPr>
        <w:pStyle w:val="NoSpacing"/>
        <w:shd w:val="clear" w:color="auto" w:fill="BFBFBF" w:themeFill="background1" w:themeFillShade="BF"/>
        <w:rPr>
          <w:rStyle w:val="Strong"/>
          <w:rFonts w:ascii="Times New Roman" w:hAnsi="Times New Roman" w:cs="Times New Roman"/>
          <w:sz w:val="24"/>
          <w:szCs w:val="24"/>
        </w:rPr>
      </w:pPr>
      <w:r w:rsidRPr="00D278A1">
        <w:rPr>
          <w:rStyle w:val="Strong"/>
          <w:rFonts w:ascii="Times New Roman" w:hAnsi="Times New Roman" w:cs="Times New Roman"/>
          <w:sz w:val="24"/>
          <w:szCs w:val="24"/>
        </w:rPr>
        <w:t>Blurb 3</w:t>
      </w:r>
    </w:p>
    <w:p w14:paraId="0D2BF98C" w14:textId="315AB07B" w:rsidR="009062DE" w:rsidRPr="00D278A1" w:rsidRDefault="009062DE" w:rsidP="006151B4">
      <w:pPr>
        <w:pStyle w:val="NoSpacing"/>
        <w:shd w:val="clear" w:color="auto" w:fill="BFBFBF" w:themeFill="background1" w:themeFillShade="BF"/>
        <w:rPr>
          <w:rFonts w:ascii="Times New Roman" w:hAnsi="Times New Roman" w:cs="Times New Roman"/>
          <w:sz w:val="24"/>
          <w:szCs w:val="24"/>
        </w:rPr>
      </w:pPr>
      <w:r w:rsidRPr="00D278A1">
        <w:rPr>
          <w:rFonts w:ascii="Times New Roman" w:hAnsi="Times New Roman" w:cs="Times New Roman"/>
          <w:sz w:val="24"/>
          <w:szCs w:val="24"/>
        </w:rPr>
        <w:t>UMCOR Sunday is around the corner! Did you know that this special offering ensures UMCOR’s ability to respond quickly and effectively to crises worldwide? Your support empowers this ministry to bring relief and recovery to those in need.</w:t>
      </w:r>
    </w:p>
    <w:p w14:paraId="1B16639A" w14:textId="77777777" w:rsidR="00D278A1" w:rsidRDefault="009062DE" w:rsidP="006151B4">
      <w:pPr>
        <w:pStyle w:val="NoSpacing"/>
        <w:shd w:val="clear" w:color="auto" w:fill="BFBFBF" w:themeFill="background1" w:themeFillShade="BF"/>
        <w:rPr>
          <w:rStyle w:val="Strong"/>
          <w:rFonts w:ascii="Times New Roman" w:hAnsi="Times New Roman" w:cs="Times New Roman"/>
          <w:sz w:val="24"/>
          <w:szCs w:val="24"/>
        </w:rPr>
      </w:pPr>
      <w:r w:rsidRPr="00D278A1">
        <w:rPr>
          <w:rStyle w:val="Strong"/>
          <w:rFonts w:ascii="Times New Roman" w:hAnsi="Times New Roman" w:cs="Times New Roman"/>
          <w:sz w:val="24"/>
          <w:szCs w:val="24"/>
        </w:rPr>
        <w:t>Blurb 4</w:t>
      </w:r>
    </w:p>
    <w:p w14:paraId="6B111BEA" w14:textId="44F7BBB9" w:rsidR="009062DE" w:rsidRPr="00D278A1" w:rsidRDefault="009062DE" w:rsidP="006151B4">
      <w:pPr>
        <w:pStyle w:val="NoSpacing"/>
        <w:shd w:val="clear" w:color="auto" w:fill="BFBFBF" w:themeFill="background1" w:themeFillShade="BF"/>
        <w:rPr>
          <w:rFonts w:ascii="Times New Roman" w:hAnsi="Times New Roman" w:cs="Times New Roman"/>
          <w:sz w:val="24"/>
          <w:szCs w:val="24"/>
        </w:rPr>
      </w:pPr>
      <w:r w:rsidRPr="00D278A1">
        <w:rPr>
          <w:rFonts w:ascii="Times New Roman" w:hAnsi="Times New Roman" w:cs="Times New Roman"/>
          <w:sz w:val="24"/>
          <w:szCs w:val="24"/>
        </w:rPr>
        <w:t>Celebrate UMCOR Sunday with us! Together, we can support UMCOR’s work in disaster response, environmental sustainability, and global migration assistance. Your generosity transforms lives and offers hope where it’s needed most.</w:t>
      </w:r>
    </w:p>
    <w:p w14:paraId="109BE79C" w14:textId="77777777" w:rsidR="00D278A1" w:rsidRDefault="009062DE" w:rsidP="006151B4">
      <w:pPr>
        <w:pStyle w:val="NoSpacing"/>
        <w:shd w:val="clear" w:color="auto" w:fill="BFBFBF" w:themeFill="background1" w:themeFillShade="BF"/>
        <w:rPr>
          <w:rStyle w:val="Strong"/>
          <w:rFonts w:ascii="Times New Roman" w:hAnsi="Times New Roman" w:cs="Times New Roman"/>
          <w:sz w:val="24"/>
          <w:szCs w:val="24"/>
        </w:rPr>
      </w:pPr>
      <w:r w:rsidRPr="00D278A1">
        <w:rPr>
          <w:rStyle w:val="Strong"/>
          <w:rFonts w:ascii="Times New Roman" w:hAnsi="Times New Roman" w:cs="Times New Roman"/>
          <w:sz w:val="24"/>
          <w:szCs w:val="24"/>
        </w:rPr>
        <w:t>Blurb 5</w:t>
      </w:r>
    </w:p>
    <w:p w14:paraId="0A68D8B9" w14:textId="48110C7C" w:rsidR="009062DE" w:rsidRPr="00D278A1" w:rsidRDefault="009062DE" w:rsidP="006151B4">
      <w:pPr>
        <w:pStyle w:val="NoSpacing"/>
        <w:shd w:val="clear" w:color="auto" w:fill="BFBFBF" w:themeFill="background1" w:themeFillShade="BF"/>
        <w:rPr>
          <w:rFonts w:ascii="Times New Roman" w:hAnsi="Times New Roman" w:cs="Times New Roman"/>
          <w:sz w:val="24"/>
          <w:szCs w:val="24"/>
        </w:rPr>
      </w:pPr>
      <w:r w:rsidRPr="00D278A1">
        <w:rPr>
          <w:rFonts w:ascii="Times New Roman" w:hAnsi="Times New Roman" w:cs="Times New Roman"/>
          <w:sz w:val="24"/>
          <w:szCs w:val="24"/>
        </w:rPr>
        <w:t>Be part of something bigger this UMCOR Sunday! By supporting UMCOR, you’re helping to alleviate human suffering, promote sustainability, and advance hope around the world. Let’s join together to make a lasting impact.</w:t>
      </w:r>
    </w:p>
    <w:p w14:paraId="38B3064B" w14:textId="77777777" w:rsidR="00146ED3" w:rsidRPr="00D278A1" w:rsidRDefault="00146ED3" w:rsidP="006151B4">
      <w:pPr>
        <w:pStyle w:val="NoSpacing"/>
        <w:shd w:val="clear" w:color="auto" w:fill="BFBFBF" w:themeFill="background1" w:themeFillShade="BF"/>
        <w:rPr>
          <w:rFonts w:ascii="Times New Roman" w:hAnsi="Times New Roman" w:cs="Times New Roman"/>
          <w:color w:val="000000"/>
          <w:sz w:val="24"/>
          <w:szCs w:val="24"/>
        </w:rPr>
      </w:pPr>
    </w:p>
    <w:p w14:paraId="021CE393" w14:textId="77777777" w:rsidR="00C70188" w:rsidRPr="00D278A1" w:rsidRDefault="00C70188" w:rsidP="006151B4">
      <w:pPr>
        <w:pStyle w:val="NoSpacing"/>
        <w:shd w:val="clear" w:color="auto" w:fill="BFBFBF" w:themeFill="background1" w:themeFillShade="BF"/>
        <w:rPr>
          <w:rFonts w:ascii="Times New Roman" w:hAnsi="Times New Roman" w:cs="Times New Roman"/>
          <w:b/>
          <w:bCs/>
          <w:sz w:val="24"/>
          <w:szCs w:val="24"/>
        </w:rPr>
      </w:pPr>
    </w:p>
    <w:p w14:paraId="158D9E2F" w14:textId="77777777" w:rsidR="00C70188" w:rsidRPr="00D278A1" w:rsidRDefault="00C70188" w:rsidP="00D278A1">
      <w:pPr>
        <w:pStyle w:val="NoSpacing"/>
        <w:rPr>
          <w:rFonts w:ascii="Times New Roman" w:hAnsi="Times New Roman" w:cs="Times New Roman"/>
          <w:sz w:val="24"/>
          <w:szCs w:val="24"/>
        </w:rPr>
      </w:pPr>
    </w:p>
    <w:p w14:paraId="2F1AE58D" w14:textId="77777777" w:rsidR="00BF6A5D" w:rsidRPr="00D278A1" w:rsidRDefault="00BF6A5D" w:rsidP="00D278A1">
      <w:pPr>
        <w:pStyle w:val="NoSpacing"/>
        <w:rPr>
          <w:rFonts w:ascii="Times New Roman" w:hAnsi="Times New Roman" w:cs="Times New Roman"/>
          <w:sz w:val="24"/>
          <w:szCs w:val="24"/>
        </w:rPr>
      </w:pPr>
    </w:p>
    <w:sectPr w:rsidR="00BF6A5D" w:rsidRPr="00D278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5FFD" w14:textId="77777777" w:rsidR="00E67F0F" w:rsidRDefault="00E67F0F" w:rsidP="00D278A1">
      <w:pPr>
        <w:spacing w:after="0" w:line="240" w:lineRule="auto"/>
      </w:pPr>
      <w:r>
        <w:separator/>
      </w:r>
    </w:p>
  </w:endnote>
  <w:endnote w:type="continuationSeparator" w:id="0">
    <w:p w14:paraId="5CBD4D1C" w14:textId="77777777" w:rsidR="00E67F0F" w:rsidRDefault="00E67F0F" w:rsidP="00D27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3F24" w14:textId="77777777" w:rsidR="00E67F0F" w:rsidRDefault="00E67F0F" w:rsidP="00D278A1">
      <w:pPr>
        <w:spacing w:after="0" w:line="240" w:lineRule="auto"/>
      </w:pPr>
      <w:r>
        <w:separator/>
      </w:r>
    </w:p>
  </w:footnote>
  <w:footnote w:type="continuationSeparator" w:id="0">
    <w:p w14:paraId="119918AB" w14:textId="77777777" w:rsidR="00E67F0F" w:rsidRDefault="00E67F0F" w:rsidP="00D27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087F38"/>
    <w:rsid w:val="00146ED3"/>
    <w:rsid w:val="00346152"/>
    <w:rsid w:val="006151B4"/>
    <w:rsid w:val="009062DE"/>
    <w:rsid w:val="00940091"/>
    <w:rsid w:val="009E72D9"/>
    <w:rsid w:val="00BA497A"/>
    <w:rsid w:val="00BF6A5D"/>
    <w:rsid w:val="00C67FC5"/>
    <w:rsid w:val="00C70188"/>
    <w:rsid w:val="00D278A1"/>
    <w:rsid w:val="00E67F0F"/>
    <w:rsid w:val="00E77772"/>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semiHidden/>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D27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8A1"/>
  </w:style>
  <w:style w:type="paragraph" w:styleId="Footer">
    <w:name w:val="footer"/>
    <w:basedOn w:val="Normal"/>
    <w:link w:val="FooterChar"/>
    <w:uiPriority w:val="99"/>
    <w:unhideWhenUsed/>
    <w:rsid w:val="00D27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8A1"/>
  </w:style>
  <w:style w:type="paragraph" w:styleId="NoSpacing">
    <w:name w:val="No Spacing"/>
    <w:uiPriority w:val="1"/>
    <w:qFormat/>
    <w:rsid w:val="00D278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739404949">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5</cp:revision>
  <dcterms:created xsi:type="dcterms:W3CDTF">2025-01-15T21:06:00Z</dcterms:created>
  <dcterms:modified xsi:type="dcterms:W3CDTF">2025-01-16T16:41:00Z</dcterms:modified>
</cp:coreProperties>
</file>