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A43D" w14:textId="28C065D1" w:rsidR="00C44DA4" w:rsidRPr="000925D6" w:rsidRDefault="00C44DA4" w:rsidP="00F85247">
      <w:pPr>
        <w:spacing w:line="240" w:lineRule="auto"/>
        <w:rPr>
          <w:rFonts w:ascii="Trade Gothic Next Cond" w:hAnsi="Trade Gothic Next Cond"/>
        </w:rPr>
      </w:pPr>
      <w:r w:rsidRPr="000925D6">
        <w:rPr>
          <w:rFonts w:ascii="Trade Gothic Next Cond" w:hAnsi="Trade Gothic Next Cond"/>
          <w:noProof/>
        </w:rPr>
        <w:drawing>
          <wp:anchor distT="0" distB="0" distL="114300" distR="114300" simplePos="0" relativeHeight="251658239" behindDoc="0" locked="0" layoutInCell="1" allowOverlap="1" wp14:anchorId="67C96B03" wp14:editId="4D92950D">
            <wp:simplePos x="0" y="0"/>
            <wp:positionH relativeFrom="column">
              <wp:posOffset>2979963</wp:posOffset>
            </wp:positionH>
            <wp:positionV relativeFrom="paragraph">
              <wp:posOffset>-414787</wp:posOffset>
            </wp:positionV>
            <wp:extent cx="3830869" cy="1095235"/>
            <wp:effectExtent l="0" t="0" r="0" b="0"/>
            <wp:wrapNone/>
            <wp:docPr id="819044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4084" name="Picture 1922284084"/>
                    <pic:cNvPicPr/>
                  </pic:nvPicPr>
                  <pic:blipFill rotWithShape="1">
                    <a:blip r:embed="rId4" cstate="print">
                      <a:extLst>
                        <a:ext uri="{28A0092B-C50C-407E-A947-70E740481C1C}">
                          <a14:useLocalDpi xmlns:a14="http://schemas.microsoft.com/office/drawing/2010/main" val="0"/>
                        </a:ext>
                      </a:extLst>
                    </a:blip>
                    <a:srcRect b="45365"/>
                    <a:stretch>
                      <a:fillRect/>
                    </a:stretch>
                  </pic:blipFill>
                  <pic:spPr bwMode="auto">
                    <a:xfrm>
                      <a:off x="0" y="0"/>
                      <a:ext cx="3845356" cy="1099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BED60" w14:textId="6C126A7F" w:rsidR="00C44DA4" w:rsidRPr="000925D6" w:rsidRDefault="00C44DA4" w:rsidP="00F85247">
      <w:pPr>
        <w:spacing w:line="240" w:lineRule="auto"/>
        <w:rPr>
          <w:rFonts w:ascii="Trade Gothic Next Cond" w:hAnsi="Trade Gothic Next Cond"/>
        </w:rPr>
      </w:pPr>
    </w:p>
    <w:p w14:paraId="6576B7B9" w14:textId="1C50D682" w:rsidR="00F80EB7" w:rsidRPr="000925D6" w:rsidRDefault="00712C5B" w:rsidP="00F85247">
      <w:pPr>
        <w:spacing w:line="240" w:lineRule="auto"/>
        <w:rPr>
          <w:rFonts w:ascii="Trade Gothic Next Cond" w:hAnsi="Trade Gothic Next Cond"/>
          <w:b/>
          <w:bCs/>
          <w:sz w:val="22"/>
          <w:szCs w:val="22"/>
        </w:rPr>
      </w:pPr>
      <w:r>
        <w:rPr>
          <w:rFonts w:ascii="Trade Gothic Next Cond" w:hAnsi="Trade Gothic Next Cond"/>
          <w:b/>
          <w:bCs/>
          <w:noProof/>
        </w:rPr>
        <mc:AlternateContent>
          <mc:Choice Requires="wps">
            <w:drawing>
              <wp:anchor distT="0" distB="0" distL="114300" distR="114300" simplePos="0" relativeHeight="251657214" behindDoc="1" locked="0" layoutInCell="1" allowOverlap="1" wp14:anchorId="77924B06" wp14:editId="6E1780C7">
                <wp:simplePos x="0" y="0"/>
                <wp:positionH relativeFrom="column">
                  <wp:posOffset>-182880</wp:posOffset>
                </wp:positionH>
                <wp:positionV relativeFrom="paragraph">
                  <wp:posOffset>242570</wp:posOffset>
                </wp:positionV>
                <wp:extent cx="6918960" cy="556260"/>
                <wp:effectExtent l="0" t="0" r="0" b="0"/>
                <wp:wrapNone/>
                <wp:docPr id="2126557936" name="Rectangle: Rounded Corners 2"/>
                <wp:cNvGraphicFramePr/>
                <a:graphic xmlns:a="http://schemas.openxmlformats.org/drawingml/2006/main">
                  <a:graphicData uri="http://schemas.microsoft.com/office/word/2010/wordprocessingShape">
                    <wps:wsp>
                      <wps:cNvSpPr/>
                      <wps:spPr>
                        <a:xfrm>
                          <a:off x="0" y="0"/>
                          <a:ext cx="6918960" cy="556260"/>
                        </a:xfrm>
                        <a:prstGeom prst="roundRect">
                          <a:avLst/>
                        </a:prstGeom>
                        <a:solidFill>
                          <a:schemeClr val="bg1">
                            <a:lumMod val="95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16EDD" id="Rectangle: Rounded Corners 2" o:spid="_x0000_s1026" style="position:absolute;margin-left:-14.4pt;margin-top:19.1pt;width:544.8pt;height:43.8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" fillcolor="#f2f2f2 [3052]" stroked="f" strokeweight="1.5pt">
                <v:stroke joinstyle="miter"/>
              </v:roundrect>
            </w:pict>
          </mc:Fallback>
        </mc:AlternateContent>
      </w:r>
      <w:r w:rsidR="00F80EB7" w:rsidRPr="000925D6">
        <w:rPr>
          <w:rFonts w:ascii="Trade Gothic Next Cond" w:hAnsi="Trade Gothic Next Cond"/>
          <w:noProof/>
        </w:rPr>
        <mc:AlternateContent>
          <mc:Choice Requires="wps">
            <w:drawing>
              <wp:anchor distT="0" distB="0" distL="114300" distR="114300" simplePos="0" relativeHeight="251659264" behindDoc="0" locked="0" layoutInCell="1" allowOverlap="1" wp14:anchorId="0DFBF9B3" wp14:editId="7E3B1BF9">
                <wp:simplePos x="0" y="0"/>
                <wp:positionH relativeFrom="column">
                  <wp:posOffset>-114300</wp:posOffset>
                </wp:positionH>
                <wp:positionV relativeFrom="paragraph">
                  <wp:posOffset>154517</wp:posOffset>
                </wp:positionV>
                <wp:extent cx="6710680" cy="0"/>
                <wp:effectExtent l="0" t="0" r="0" b="0"/>
                <wp:wrapNone/>
                <wp:docPr id="239435350" name="Straight Connector 4"/>
                <wp:cNvGraphicFramePr/>
                <a:graphic xmlns:a="http://schemas.openxmlformats.org/drawingml/2006/main">
                  <a:graphicData uri="http://schemas.microsoft.com/office/word/2010/wordprocessingShape">
                    <wps:wsp>
                      <wps:cNvCnPr/>
                      <wps:spPr>
                        <a:xfrm>
                          <a:off x="0" y="0"/>
                          <a:ext cx="671068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BF2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51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" strokecolor="black [3213]" strokeweight="1pt">
                <v:stroke joinstyle="miter"/>
              </v:line>
            </w:pict>
          </mc:Fallback>
        </mc:AlternateContent>
      </w:r>
    </w:p>
    <w:p w14:paraId="745332D4" w14:textId="56BCCD98" w:rsidR="00C44DA4" w:rsidRPr="000925D6" w:rsidRDefault="00712C5B" w:rsidP="00F85247">
      <w:pPr>
        <w:spacing w:line="240" w:lineRule="auto"/>
        <w:rPr>
          <w:rFonts w:ascii="Trade Gothic Next Cond" w:hAnsi="Trade Gothic Next Cond"/>
          <w:b/>
          <w:bCs/>
        </w:rPr>
      </w:pPr>
      <w:r w:rsidRPr="00712C5B">
        <w:rPr>
          <w:rFonts w:ascii="Trade Gothic Next Cond" w:hAnsi="Trade Gothic Next Cond"/>
          <w:b/>
          <w:bCs/>
          <w:sz w:val="12"/>
          <w:szCs w:val="12"/>
        </w:rPr>
        <w:br/>
      </w:r>
      <w:r w:rsidR="006563BF" w:rsidRPr="00712C5B">
        <w:rPr>
          <w:rFonts w:ascii="Trade Gothic Next Cond" w:hAnsi="Trade Gothic Next Cond"/>
          <w:b/>
          <w:bCs/>
          <w:sz w:val="22"/>
          <w:szCs w:val="22"/>
        </w:rPr>
        <w:t>These mission moments</w:t>
      </w:r>
      <w:r w:rsidR="00C44DA4" w:rsidRPr="00712C5B">
        <w:rPr>
          <w:rFonts w:ascii="Trade Gothic Next Cond" w:hAnsi="Trade Gothic Next Cond"/>
          <w:b/>
          <w:bCs/>
          <w:sz w:val="22"/>
          <w:szCs w:val="22"/>
        </w:rPr>
        <w:t xml:space="preserve"> demonstrate the connectional mission of the United Methodist Church. </w:t>
      </w:r>
      <w:r w:rsidR="006563BF" w:rsidRPr="00712C5B">
        <w:rPr>
          <w:rFonts w:ascii="Trade Gothic Next Cond" w:hAnsi="Trade Gothic Next Cond"/>
          <w:b/>
          <w:bCs/>
          <w:sz w:val="22"/>
          <w:szCs w:val="22"/>
        </w:rPr>
        <w:t xml:space="preserve">Each one highlights a specific ministry and the real impact it’s making in the world. </w:t>
      </w:r>
      <w:r w:rsidR="00C44DA4" w:rsidRPr="00712C5B">
        <w:rPr>
          <w:rFonts w:ascii="Trade Gothic Next Cond" w:hAnsi="Trade Gothic Next Cond"/>
          <w:b/>
          <w:bCs/>
          <w:sz w:val="22"/>
          <w:szCs w:val="22"/>
        </w:rPr>
        <w:t>Consider using these in personal prayer time, in small groups or during worship</w:t>
      </w:r>
      <w:r w:rsidR="00C44DA4" w:rsidRPr="000925D6">
        <w:rPr>
          <w:rFonts w:ascii="Trade Gothic Next Cond" w:hAnsi="Trade Gothic Next Cond"/>
          <w:b/>
          <w:bCs/>
        </w:rPr>
        <w:t>.</w:t>
      </w:r>
    </w:p>
    <w:p w14:paraId="16B79822" w14:textId="6E2FA828" w:rsidR="00712C5B" w:rsidRDefault="00712C5B" w:rsidP="00F85247">
      <w:pPr>
        <w:spacing w:after="0" w:line="240" w:lineRule="auto"/>
        <w:rPr>
          <w:rFonts w:ascii="Trade Gothic Next Cond" w:hAnsi="Trade Gothic Next Cond"/>
          <w:b/>
          <w:bCs/>
          <w:sz w:val="28"/>
          <w:szCs w:val="28"/>
        </w:rPr>
      </w:pPr>
    </w:p>
    <w:p w14:paraId="4BDF7684" w14:textId="484116F5" w:rsidR="006563BF" w:rsidRPr="000925D6" w:rsidRDefault="00BC0B15" w:rsidP="00F85247">
      <w:pPr>
        <w:spacing w:after="0" w:line="240" w:lineRule="auto"/>
        <w:rPr>
          <w:rFonts w:ascii="Trade Gothic Next Cond" w:hAnsi="Trade Gothic Next Cond"/>
          <w:b/>
          <w:bCs/>
          <w:sz w:val="28"/>
          <w:szCs w:val="28"/>
        </w:rPr>
      </w:pPr>
      <w:r>
        <w:rPr>
          <w:rFonts w:ascii="Trade Gothic Next Cond" w:hAnsi="Trade Gothic Next Cond"/>
          <w:b/>
          <w:bCs/>
          <w:sz w:val="28"/>
          <w:szCs w:val="28"/>
        </w:rPr>
        <w:t>FEBRUARY 1</w:t>
      </w:r>
      <w:r w:rsidR="006563BF" w:rsidRPr="000925D6">
        <w:rPr>
          <w:rFonts w:ascii="Trade Gothic Next Cond" w:hAnsi="Trade Gothic Next Cond"/>
          <w:b/>
          <w:bCs/>
          <w:sz w:val="28"/>
          <w:szCs w:val="28"/>
        </w:rPr>
        <w:t xml:space="preserve">, 2026 </w:t>
      </w:r>
    </w:p>
    <w:p w14:paraId="4932B95D" w14:textId="7DD95CDD" w:rsidR="00F74C58" w:rsidRPr="00F74C58" w:rsidRDefault="00F80EB7" w:rsidP="00F85247">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F74C58" w:rsidRPr="00AF7F11">
        <w:rPr>
          <w:rFonts w:ascii="Trade Gothic Next Cond" w:hAnsi="Trade Gothic Next Cond"/>
          <w:i/>
          <w:iCs/>
          <w:sz w:val="22"/>
          <w:szCs w:val="22"/>
        </w:rPr>
        <w:t>“</w:t>
      </w:r>
      <w:r w:rsidR="00BC0B15" w:rsidRPr="00BC0B15">
        <w:rPr>
          <w:rFonts w:ascii="Trade Gothic Next Cond" w:hAnsi="Trade Gothic Next Cond"/>
          <w:i/>
          <w:iCs/>
          <w:sz w:val="22"/>
          <w:szCs w:val="22"/>
        </w:rPr>
        <w:t>What does the Lord require from you? To do justice, embrace faithful love, and walk humbly with your God</w:t>
      </w:r>
      <w:r w:rsidR="00F74C58" w:rsidRPr="00AF7F11">
        <w:rPr>
          <w:rFonts w:ascii="Trade Gothic Next Cond" w:hAnsi="Trade Gothic Next Cond"/>
          <w:i/>
          <w:iCs/>
          <w:sz w:val="22"/>
          <w:szCs w:val="22"/>
        </w:rPr>
        <w:t>.”—</w:t>
      </w:r>
      <w:r w:rsidR="00BC0B15" w:rsidRPr="00BC0B15">
        <w:t xml:space="preserve"> </w:t>
      </w:r>
      <w:r w:rsidR="00BC0B15" w:rsidRPr="00BC0B15">
        <w:rPr>
          <w:rFonts w:ascii="Trade Gothic Next Cond" w:hAnsi="Trade Gothic Next Cond"/>
          <w:b/>
          <w:bCs/>
          <w:sz w:val="22"/>
          <w:szCs w:val="22"/>
        </w:rPr>
        <w:t xml:space="preserve">Micah 6:8 </w:t>
      </w:r>
      <w:r w:rsidR="00F74C58" w:rsidRPr="00F74C58">
        <w:rPr>
          <w:rFonts w:ascii="Trade Gothic Next Cond" w:hAnsi="Trade Gothic Next Cond"/>
          <w:b/>
          <w:bCs/>
          <w:sz w:val="22"/>
          <w:szCs w:val="22"/>
        </w:rPr>
        <w:t>(CEB)</w:t>
      </w:r>
    </w:p>
    <w:p w14:paraId="308CD60C" w14:textId="77777777" w:rsidR="00BC0B15" w:rsidRPr="00BC0B15" w:rsidRDefault="00BC0B15" w:rsidP="00BC0B15">
      <w:pPr>
        <w:pStyle w:val="NormalWeb"/>
        <w:rPr>
          <w:rFonts w:ascii="Trade Gothic Next Cond" w:hAnsi="Trade Gothic Next Cond" w:cstheme="minorHAnsi"/>
          <w:color w:val="000000"/>
          <w:sz w:val="22"/>
          <w:szCs w:val="22"/>
          <w:shd w:val="clear" w:color="auto" w:fill="FFFFFF"/>
        </w:rPr>
      </w:pPr>
      <w:r w:rsidRPr="00BC0B15">
        <w:rPr>
          <w:rFonts w:ascii="Trade Gothic Next Cond" w:hAnsi="Trade Gothic Next Cond" w:cstheme="minorHAnsi"/>
          <w:color w:val="000000"/>
          <w:sz w:val="22"/>
          <w:szCs w:val="22"/>
          <w:shd w:val="clear" w:color="auto" w:fill="FFFFFF"/>
        </w:rPr>
        <w:t>Micah’s words are both simple and profound. God does not ask for grand gestures or complicated rituals. Instead, God calls us to live lives shaped by justice, kindness, and humility. These are not abstract ideas—they are practices learned over time, step by step, as we walk with God.</w:t>
      </w:r>
    </w:p>
    <w:p w14:paraId="25FC68EC" w14:textId="77777777" w:rsidR="00BC0B15" w:rsidRPr="00BC0B15" w:rsidRDefault="00BC0B15" w:rsidP="00BC0B15">
      <w:pPr>
        <w:pStyle w:val="NormalWeb"/>
        <w:rPr>
          <w:rFonts w:ascii="Trade Gothic Next Cond" w:hAnsi="Trade Gothic Next Cond" w:cstheme="minorHAnsi"/>
          <w:color w:val="000000"/>
          <w:sz w:val="22"/>
          <w:szCs w:val="22"/>
          <w:shd w:val="clear" w:color="auto" w:fill="FFFFFF"/>
        </w:rPr>
      </w:pPr>
      <w:r w:rsidRPr="00BC0B15">
        <w:rPr>
          <w:rFonts w:ascii="Trade Gothic Next Cond" w:hAnsi="Trade Gothic Next Cond" w:cstheme="minorHAnsi"/>
          <w:color w:val="000000"/>
          <w:sz w:val="22"/>
          <w:szCs w:val="22"/>
          <w:shd w:val="clear" w:color="auto" w:fill="FFFFFF"/>
        </w:rPr>
        <w:t>Today we recognize Scouting Sunday. This Sunday invites us to reflect on how young people are formed in these very values. Scouting programs emphasize character, service, responsibility, and respect—principles that echo Micah’s call to walk humbly and live faithfully. When churches open their doors to Scouting ministries, they help create spaces where children and youth learn how to care for others and serve the world God loves.</w:t>
      </w:r>
    </w:p>
    <w:p w14:paraId="5F51E20D" w14:textId="77777777" w:rsidR="00BC0B15" w:rsidRPr="00BC0B15" w:rsidRDefault="00BC0B15" w:rsidP="00BC0B15">
      <w:pPr>
        <w:pStyle w:val="NormalWeb"/>
        <w:rPr>
          <w:rFonts w:ascii="Trade Gothic Next Cond" w:hAnsi="Trade Gothic Next Cond" w:cstheme="minorHAnsi"/>
          <w:color w:val="000000"/>
          <w:sz w:val="22"/>
          <w:szCs w:val="22"/>
          <w:shd w:val="clear" w:color="auto" w:fill="FFFFFF"/>
        </w:rPr>
      </w:pPr>
      <w:r w:rsidRPr="00BC0B15">
        <w:rPr>
          <w:rFonts w:ascii="Trade Gothic Next Cond" w:hAnsi="Trade Gothic Next Cond" w:cstheme="minorHAnsi"/>
          <w:color w:val="000000"/>
          <w:sz w:val="22"/>
          <w:szCs w:val="22"/>
          <w:shd w:val="clear" w:color="auto" w:fill="FFFFFF"/>
        </w:rPr>
        <w:t>For those who may be newer to how The United Methodist Church serves, we are a connectional church. That means local congregations are not alone in ministry. We work together—sharing resources, supporting programs, and nurturing faith across communities. Through this shared covenant, ministries like Scouting are strengthened and sustained.</w:t>
      </w:r>
    </w:p>
    <w:p w14:paraId="6359EF07" w14:textId="77777777" w:rsidR="00BC0B15" w:rsidRPr="00BC0B15" w:rsidRDefault="00BC0B15" w:rsidP="00BC0B15">
      <w:pPr>
        <w:pStyle w:val="NormalWeb"/>
        <w:rPr>
          <w:rFonts w:ascii="Trade Gothic Next Cond" w:hAnsi="Trade Gothic Next Cond" w:cstheme="minorHAnsi"/>
          <w:color w:val="000000"/>
          <w:sz w:val="22"/>
          <w:szCs w:val="22"/>
          <w:shd w:val="clear" w:color="auto" w:fill="FFFFFF"/>
        </w:rPr>
      </w:pPr>
      <w:r w:rsidRPr="00BC0B15">
        <w:rPr>
          <w:rFonts w:ascii="Trade Gothic Next Cond" w:hAnsi="Trade Gothic Next Cond" w:cstheme="minorHAnsi"/>
          <w:color w:val="000000"/>
          <w:sz w:val="22"/>
          <w:szCs w:val="22"/>
          <w:shd w:val="clear" w:color="auto" w:fill="FFFFFF"/>
        </w:rPr>
        <w:t>Every gift given through The United Methodist Church tells a story. This ministry tells stories of adults mentoring youth, of safe spaces where values are formed, and of young people learning what it means to live with integrity. Every story begins with the impact we make together when we choose to support ministry beyond ourselves.</w:t>
      </w:r>
    </w:p>
    <w:p w14:paraId="0C33C560" w14:textId="7D310DD8" w:rsidR="00BC0B15" w:rsidRPr="00BC0B15" w:rsidRDefault="00BC0B15" w:rsidP="00BC0B15">
      <w:pPr>
        <w:pStyle w:val="NormalWeb"/>
        <w:rPr>
          <w:rFonts w:ascii="Trade Gothic Next Cond" w:hAnsi="Trade Gothic Next Cond" w:cstheme="minorHAnsi"/>
          <w:color w:val="000000"/>
          <w:sz w:val="22"/>
          <w:szCs w:val="22"/>
          <w:shd w:val="clear" w:color="auto" w:fill="FFFFFF"/>
        </w:rPr>
      </w:pPr>
      <w:hyperlink r:id="rId5" w:history="1">
        <w:r w:rsidRPr="00BC0B15">
          <w:rPr>
            <w:rStyle w:val="Hyperlink"/>
            <w:rFonts w:ascii="Trade Gothic Next Cond" w:hAnsi="Trade Gothic Next Cond" w:cstheme="minorHAnsi"/>
            <w:sz w:val="22"/>
            <w:szCs w:val="22"/>
            <w:shd w:val="clear" w:color="auto" w:fill="FFFFFF"/>
          </w:rPr>
          <w:t>Scouting Sunday</w:t>
        </w:r>
      </w:hyperlink>
      <w:r w:rsidRPr="00BC0B15">
        <w:rPr>
          <w:rFonts w:ascii="Trade Gothic Next Cond" w:hAnsi="Trade Gothic Next Cond" w:cstheme="minorHAnsi"/>
          <w:color w:val="000000"/>
          <w:sz w:val="22"/>
          <w:szCs w:val="22"/>
          <w:shd w:val="clear" w:color="auto" w:fill="FFFFFF"/>
        </w:rPr>
        <w:t xml:space="preserve"> reminds us that faith is not only something we believe—it is something we practice. Micah’s words guide us toward a life that reflects God’s love in tangible ways. Through connectional giving, our shared support helps ensure that children and youth have opportunities to grow in character, faith, and service.</w:t>
      </w:r>
    </w:p>
    <w:p w14:paraId="6F7C8AF4" w14:textId="77777777" w:rsidR="00BC0B15" w:rsidRDefault="00BC0B15" w:rsidP="00BC0B15">
      <w:pPr>
        <w:pStyle w:val="NormalWeb"/>
        <w:rPr>
          <w:rFonts w:ascii="Trade Gothic Next Cond" w:hAnsi="Trade Gothic Next Cond" w:cstheme="minorHAnsi"/>
          <w:color w:val="000000"/>
          <w:sz w:val="22"/>
          <w:szCs w:val="22"/>
          <w:shd w:val="clear" w:color="auto" w:fill="FFFFFF"/>
        </w:rPr>
      </w:pPr>
      <w:r w:rsidRPr="00BC0B15">
        <w:rPr>
          <w:rFonts w:ascii="Trade Gothic Next Cond" w:hAnsi="Trade Gothic Next Cond" w:cstheme="minorHAnsi"/>
          <w:color w:val="000000"/>
          <w:sz w:val="22"/>
          <w:szCs w:val="22"/>
          <w:shd w:val="clear" w:color="auto" w:fill="FFFFFF"/>
        </w:rPr>
        <w:t>When we give, we participate in God’s ongoing work of shaping lives. We invest in ministries that help young people learn how to walk God’s path—not perfectly, but faithfully. Together, as one church, we help guide the next generation toward lives marked by justice, kindness, and humility.</w:t>
      </w:r>
    </w:p>
    <w:p w14:paraId="1E98DF19" w14:textId="12DF6FA1" w:rsidR="006563BF" w:rsidRPr="00BF6650" w:rsidRDefault="006563BF" w:rsidP="00BC0B15">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BC0B15" w:rsidRPr="00BC0B15">
        <w:rPr>
          <w:rFonts w:ascii="Trade Gothic Next Cond" w:hAnsi="Trade Gothic Next Cond"/>
          <w:sz w:val="22"/>
          <w:szCs w:val="22"/>
        </w:rPr>
        <w:t>How is God inviting you to walk faithfully this week through the way you serve, give, or support others?</w:t>
      </w:r>
    </w:p>
    <w:p w14:paraId="428167CB" w14:textId="7977B65A" w:rsidR="00BC0B15" w:rsidRPr="00BC0B15" w:rsidRDefault="006563BF" w:rsidP="00BC0B15">
      <w:pPr>
        <w:pStyle w:val="NormalWeb"/>
        <w:spacing w:after="2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BC0B15" w:rsidRPr="00BC0B15">
        <w:rPr>
          <w:rFonts w:ascii="Trade Gothic Next Cond" w:hAnsi="Trade Gothic Next Cond"/>
          <w:sz w:val="22"/>
          <w:szCs w:val="22"/>
        </w:rPr>
        <w:t>Title: Going Places</w:t>
      </w:r>
      <w:r w:rsidR="00BC0B15">
        <w:rPr>
          <w:rFonts w:ascii="Trade Gothic Next Cond" w:hAnsi="Trade Gothic Next Cond"/>
          <w:sz w:val="22"/>
          <w:szCs w:val="22"/>
        </w:rPr>
        <w:br/>
      </w:r>
      <w:r w:rsidR="00BC0B15" w:rsidRPr="00BC0B15">
        <w:rPr>
          <w:rFonts w:ascii="Trade Gothic Next Cond" w:hAnsi="Trade Gothic Next Cond"/>
          <w:sz w:val="22"/>
          <w:szCs w:val="22"/>
        </w:rPr>
        <w:t>Materials: A pair of shoes or small backpack</w:t>
      </w:r>
    </w:p>
    <w:p w14:paraId="1E6A9A09" w14:textId="77777777" w:rsidR="00BC0B15" w:rsidRPr="00BC0B15" w:rsidRDefault="00BC0B15" w:rsidP="00BC0B15">
      <w:pPr>
        <w:pStyle w:val="NormalWeb"/>
        <w:spacing w:after="20"/>
        <w:rPr>
          <w:rFonts w:ascii="Trade Gothic Next Cond" w:hAnsi="Trade Gothic Next Cond"/>
          <w:sz w:val="22"/>
          <w:szCs w:val="22"/>
        </w:rPr>
      </w:pPr>
      <w:r w:rsidRPr="00BC0B15">
        <w:rPr>
          <w:rFonts w:ascii="Trade Gothic Next Cond" w:hAnsi="Trade Gothic Next Cond"/>
          <w:sz w:val="22"/>
          <w:szCs w:val="22"/>
        </w:rPr>
        <w:t>Good morning, friends! I’m so glad to see you today!</w:t>
      </w:r>
    </w:p>
    <w:p w14:paraId="7AA40A6E" w14:textId="77777777" w:rsidR="00BC0B15" w:rsidRPr="00BC0B15" w:rsidRDefault="00BC0B15" w:rsidP="00BC0B15">
      <w:pPr>
        <w:pStyle w:val="NormalWeb"/>
        <w:spacing w:after="20"/>
        <w:rPr>
          <w:rFonts w:ascii="Trade Gothic Next Cond" w:hAnsi="Trade Gothic Next Cond"/>
          <w:sz w:val="22"/>
          <w:szCs w:val="22"/>
        </w:rPr>
      </w:pPr>
      <w:r w:rsidRPr="00BC0B15">
        <w:rPr>
          <w:rFonts w:ascii="Trade Gothic Next Cond" w:hAnsi="Trade Gothic Next Cond"/>
          <w:sz w:val="22"/>
          <w:szCs w:val="22"/>
        </w:rPr>
        <w:t xml:space="preserve">I brought something with me today. (Hold up shoes or backpack.) What are these for? </w:t>
      </w:r>
      <w:proofErr w:type="gramStart"/>
      <w:r w:rsidRPr="00BC0B15">
        <w:rPr>
          <w:rFonts w:ascii="Trade Gothic Next Cond" w:hAnsi="Trade Gothic Next Cond"/>
          <w:sz w:val="22"/>
          <w:szCs w:val="22"/>
        </w:rPr>
        <w:t>Yes—for</w:t>
      </w:r>
      <w:proofErr w:type="gramEnd"/>
      <w:r w:rsidRPr="00BC0B15">
        <w:rPr>
          <w:rFonts w:ascii="Trade Gothic Next Cond" w:hAnsi="Trade Gothic Next Cond"/>
          <w:sz w:val="22"/>
          <w:szCs w:val="22"/>
        </w:rPr>
        <w:t xml:space="preserve"> going places!</w:t>
      </w:r>
    </w:p>
    <w:p w14:paraId="023122E3" w14:textId="77777777" w:rsidR="00BC0B15" w:rsidRPr="00BC0B15" w:rsidRDefault="00BC0B15" w:rsidP="00BC0B15">
      <w:pPr>
        <w:pStyle w:val="NormalWeb"/>
        <w:spacing w:after="20"/>
        <w:rPr>
          <w:rFonts w:ascii="Trade Gothic Next Cond" w:hAnsi="Trade Gothic Next Cond"/>
          <w:sz w:val="22"/>
          <w:szCs w:val="22"/>
        </w:rPr>
      </w:pPr>
      <w:r w:rsidRPr="00BC0B15">
        <w:rPr>
          <w:rFonts w:ascii="Trade Gothic Next Cond" w:hAnsi="Trade Gothic Next Cond"/>
          <w:sz w:val="22"/>
          <w:szCs w:val="22"/>
        </w:rPr>
        <w:t>When we walk somewhere, we take one step at a time. And when we follow God, we also take steps—kind steps, caring steps, loving steps.</w:t>
      </w:r>
    </w:p>
    <w:p w14:paraId="32141AEF" w14:textId="77777777" w:rsidR="00BC0B15" w:rsidRPr="00BC0B15" w:rsidRDefault="00BC0B15" w:rsidP="00BC0B15">
      <w:pPr>
        <w:pStyle w:val="NormalWeb"/>
        <w:spacing w:after="20"/>
        <w:rPr>
          <w:rFonts w:ascii="Trade Gothic Next Cond" w:hAnsi="Trade Gothic Next Cond"/>
          <w:sz w:val="22"/>
          <w:szCs w:val="22"/>
        </w:rPr>
      </w:pPr>
      <w:r w:rsidRPr="00BC0B15">
        <w:rPr>
          <w:rFonts w:ascii="Trade Gothic Next Cond" w:hAnsi="Trade Gothic Next Cond"/>
          <w:sz w:val="22"/>
          <w:szCs w:val="22"/>
        </w:rPr>
        <w:t>The Bible tells us today what God wants us to do. God wants us to be kind, fair, and walk with God. That means helping others, sharing, and doing what is right.</w:t>
      </w:r>
    </w:p>
    <w:p w14:paraId="485A0CB5" w14:textId="77777777" w:rsidR="00BC0B15" w:rsidRPr="00BC0B15" w:rsidRDefault="00BC0B15" w:rsidP="00BC0B15">
      <w:pPr>
        <w:pStyle w:val="NormalWeb"/>
        <w:spacing w:after="20"/>
        <w:rPr>
          <w:rFonts w:ascii="Trade Gothic Next Cond" w:hAnsi="Trade Gothic Next Cond"/>
          <w:sz w:val="22"/>
          <w:szCs w:val="22"/>
        </w:rPr>
      </w:pPr>
      <w:r w:rsidRPr="00BC0B15">
        <w:rPr>
          <w:rFonts w:ascii="Trade Gothic Next Cond" w:hAnsi="Trade Gothic Next Cond"/>
          <w:sz w:val="22"/>
          <w:szCs w:val="22"/>
        </w:rPr>
        <w:lastRenderedPageBreak/>
        <w:t>Today is Scouting Sunday. Scouting helps kids learn how to help others, work together, and do good things. Scouts learn how to be kind, take care of people, and serve their communities—just like God teaches us.</w:t>
      </w:r>
    </w:p>
    <w:p w14:paraId="41A649FB" w14:textId="77777777" w:rsidR="00BC0B15" w:rsidRPr="00BC0B15" w:rsidRDefault="00BC0B15" w:rsidP="00BC0B15">
      <w:pPr>
        <w:pStyle w:val="NormalWeb"/>
        <w:spacing w:after="20"/>
        <w:rPr>
          <w:rFonts w:ascii="Trade Gothic Next Cond" w:hAnsi="Trade Gothic Next Cond"/>
          <w:sz w:val="22"/>
          <w:szCs w:val="22"/>
        </w:rPr>
      </w:pPr>
      <w:r w:rsidRPr="00BC0B15">
        <w:rPr>
          <w:rFonts w:ascii="Trade Gothic Next Cond" w:hAnsi="Trade Gothic Next Cond"/>
          <w:sz w:val="22"/>
          <w:szCs w:val="22"/>
        </w:rPr>
        <w:t>In The United Methodist Church, churches work together to help kids learn and grow. When we help together, we make safe places where children can learn how to follow God’s way.</w:t>
      </w:r>
    </w:p>
    <w:p w14:paraId="2370EDF0" w14:textId="77777777" w:rsidR="00BC0B15" w:rsidRPr="00BC0B15" w:rsidRDefault="00BC0B15" w:rsidP="00BC0B15">
      <w:pPr>
        <w:pStyle w:val="NormalWeb"/>
        <w:spacing w:after="20"/>
        <w:rPr>
          <w:rFonts w:ascii="Trade Gothic Next Cond" w:hAnsi="Trade Gothic Next Cond"/>
          <w:sz w:val="22"/>
          <w:szCs w:val="22"/>
        </w:rPr>
      </w:pPr>
      <w:r w:rsidRPr="00BC0B15">
        <w:rPr>
          <w:rFonts w:ascii="Trade Gothic Next Cond" w:hAnsi="Trade Gothic Next Cond"/>
          <w:sz w:val="22"/>
          <w:szCs w:val="22"/>
        </w:rPr>
        <w:t>(Place paper footprints in the basket.) Each footprint reminds us that when we help and share, we take steps together. No one walks alone.</w:t>
      </w:r>
    </w:p>
    <w:p w14:paraId="6B44CA4D" w14:textId="77777777" w:rsidR="00BC0B15" w:rsidRDefault="00BC0B15" w:rsidP="00BC0B15">
      <w:pPr>
        <w:pStyle w:val="NormalWeb"/>
        <w:spacing w:before="0" w:beforeAutospacing="0" w:after="20" w:afterAutospacing="0"/>
        <w:rPr>
          <w:rFonts w:ascii="Trade Gothic Next Cond" w:hAnsi="Trade Gothic Next Cond"/>
          <w:sz w:val="22"/>
          <w:szCs w:val="22"/>
        </w:rPr>
      </w:pPr>
      <w:r w:rsidRPr="00BC0B15">
        <w:rPr>
          <w:rFonts w:ascii="Trade Gothic Next Cond" w:hAnsi="Trade Gothic Next Cond"/>
          <w:sz w:val="22"/>
          <w:szCs w:val="22"/>
        </w:rPr>
        <w:t>This week let’s remember: God walks with us, and we can walk God’s way every day.</w:t>
      </w:r>
    </w:p>
    <w:p w14:paraId="4D7F1000" w14:textId="77777777" w:rsidR="00BC0B15" w:rsidRDefault="00BC0B15" w:rsidP="00BC0B15">
      <w:pPr>
        <w:pStyle w:val="NormalWeb"/>
        <w:spacing w:before="0" w:beforeAutospacing="0" w:after="20" w:afterAutospacing="0"/>
        <w:rPr>
          <w:rFonts w:ascii="Trade Gothic Next Cond" w:hAnsi="Trade Gothic Next Cond"/>
          <w:sz w:val="22"/>
          <w:szCs w:val="22"/>
        </w:rPr>
      </w:pPr>
    </w:p>
    <w:p w14:paraId="43050A45" w14:textId="1C3CCB14" w:rsidR="00121376" w:rsidRPr="00F74C58" w:rsidRDefault="00F74C58" w:rsidP="00BC0B15">
      <w:pPr>
        <w:pStyle w:val="NormalWeb"/>
        <w:spacing w:before="0" w:beforeAutospacing="0" w:after="20" w:afterAutospacing="0"/>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00BC0B15" w:rsidRPr="00BC0B15">
        <w:rPr>
          <w:rFonts w:ascii="Trade Gothic Next Cond" w:hAnsi="Trade Gothic Next Cond"/>
          <w:sz w:val="22"/>
          <w:szCs w:val="22"/>
        </w:rPr>
        <w:t xml:space="preserve">Thank you for walking with us. Help us be kind and fair. Help us help others. Teach us to walk your way. </w:t>
      </w:r>
      <w:r w:rsidRPr="0068630A">
        <w:rPr>
          <w:rFonts w:ascii="Trade Gothic Next Cond" w:hAnsi="Trade Gothic Next Cond"/>
          <w:sz w:val="22"/>
          <w:szCs w:val="22"/>
        </w:rPr>
        <w:t>Amen.</w:t>
      </w:r>
    </w:p>
    <w:p w14:paraId="70257D51" w14:textId="77777777" w:rsidR="00BC0B15" w:rsidRDefault="00BC0B15" w:rsidP="00F85247">
      <w:pPr>
        <w:spacing w:after="0" w:line="240" w:lineRule="auto"/>
        <w:rPr>
          <w:rFonts w:ascii="Trade Gothic Next Cond" w:hAnsi="Trade Gothic Next Cond"/>
          <w:b/>
          <w:bCs/>
          <w:color w:val="C00000"/>
        </w:rPr>
      </w:pPr>
    </w:p>
    <w:p w14:paraId="4EC0CF04" w14:textId="42393891" w:rsidR="00121376" w:rsidRDefault="006563BF" w:rsidP="00F85247">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BC0B15" w:rsidRPr="00BC0B15">
        <w:rPr>
          <w:rFonts w:ascii="Trade Gothic Next Cond" w:hAnsi="Trade Gothic Next Cond"/>
          <w:sz w:val="22"/>
          <w:szCs w:val="22"/>
        </w:rPr>
        <w:t xml:space="preserve">Faithful God, you show us what is good and invite us to walk humbly with you. As we give today, bless these gifts and use them to support ministries that form character, teach service, and nurture faith. Through our connectional giving, may </w:t>
      </w:r>
      <w:proofErr w:type="spellStart"/>
      <w:r w:rsidR="00BC0B15" w:rsidRPr="00BC0B15">
        <w:rPr>
          <w:rFonts w:ascii="Trade Gothic Next Cond" w:hAnsi="Trade Gothic Next Cond"/>
          <w:sz w:val="22"/>
          <w:szCs w:val="22"/>
        </w:rPr>
        <w:t>lives</w:t>
      </w:r>
      <w:proofErr w:type="spellEnd"/>
      <w:r w:rsidR="00BC0B15" w:rsidRPr="00BC0B15">
        <w:rPr>
          <w:rFonts w:ascii="Trade Gothic Next Cond" w:hAnsi="Trade Gothic Next Cond"/>
          <w:sz w:val="22"/>
          <w:szCs w:val="22"/>
        </w:rPr>
        <w:t xml:space="preserve"> be shaped by justice, kindness, and love. Help our shared generosity reflect our commitment to follow you—together, as one church. Amen.</w:t>
      </w:r>
    </w:p>
    <w:p w14:paraId="60111787" w14:textId="77777777" w:rsidR="00F74C58" w:rsidRDefault="00F74C58" w:rsidP="00F85247">
      <w:pPr>
        <w:spacing w:after="0" w:line="240" w:lineRule="auto"/>
        <w:rPr>
          <w:rFonts w:ascii="Trade Gothic Next Cond" w:hAnsi="Trade Gothic Next Cond"/>
          <w:sz w:val="20"/>
          <w:szCs w:val="20"/>
        </w:rPr>
      </w:pPr>
    </w:p>
    <w:p w14:paraId="7F56F093" w14:textId="2F871F39" w:rsidR="00F80EB7" w:rsidRPr="000925D6" w:rsidRDefault="00F80EB7" w:rsidP="00F85247">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6" w:history="1">
        <w:r w:rsidR="00F74C58" w:rsidRPr="00F74C58">
          <w:rPr>
            <w:rStyle w:val="Hyperlink"/>
            <w:rFonts w:ascii="Trade Gothic Next Cond" w:hAnsi="Trade Gothic Next Cond"/>
            <w:b/>
            <w:bCs/>
            <w:color w:val="0F9ED5" w:themeColor="accent4"/>
          </w:rPr>
          <w:t xml:space="preserve">Discipleship </w:t>
        </w:r>
        <w:r w:rsidR="00F74C58" w:rsidRPr="00AF7F11">
          <w:rPr>
            <w:rStyle w:val="Hyperlink"/>
            <w:rFonts w:ascii="Trade Gothic Next Cond" w:hAnsi="Trade Gothic Next Cond"/>
            <w:b/>
            <w:bCs/>
            <w:color w:val="0F9ED5"/>
          </w:rPr>
          <w:t>Ministries</w:t>
        </w:r>
      </w:hyperlink>
      <w:r w:rsidR="00F74C58" w:rsidRPr="00F74C58">
        <w:rPr>
          <w:rFonts w:ascii="Trade Gothic Next Cond" w:hAnsi="Trade Gothic Next Cond"/>
          <w:color w:val="0F9ED5" w:themeColor="accent4"/>
        </w:rPr>
        <w:br/>
      </w:r>
      <w:r w:rsidR="00BC0B15" w:rsidRPr="00BC0B15">
        <w:rPr>
          <w:rFonts w:ascii="Trade Gothic Next Cond" w:hAnsi="Trade Gothic Next Cond"/>
          <w:sz w:val="22"/>
          <w:szCs w:val="22"/>
          <w:shd w:val="clear" w:color="auto" w:fill="FFFFFF"/>
        </w:rPr>
        <w:t>God of Justice and Mercy, you do not ask for thousands of offerings or rivers of oil, only that we live with love, humility, and a hunger for what is right. Accept these gifts we bring—not as bargaining chips, but as signs of our desire to follow you. Use them and us to pour out kindness where the world is aching, to walk alongside the weary, and to bring your healing presence into troubled places. May our giving be our “yes” to your call, our response to your grace, and our witness to your hope. In Jesus’ name we pray. Amen</w:t>
      </w:r>
    </w:p>
    <w:p w14:paraId="165CDD93" w14:textId="77777777" w:rsidR="00F80EB7" w:rsidRPr="000925D6" w:rsidRDefault="00F80EB7" w:rsidP="00F85247">
      <w:pPr>
        <w:spacing w:after="0" w:line="240" w:lineRule="auto"/>
        <w:rPr>
          <w:rFonts w:ascii="Trade Gothic Next Cond" w:hAnsi="Trade Gothic Next Cond"/>
          <w:b/>
          <w:bCs/>
          <w:color w:val="C00000"/>
          <w:sz w:val="28"/>
          <w:szCs w:val="28"/>
        </w:rPr>
      </w:pPr>
    </w:p>
    <w:p w14:paraId="6BB0F940" w14:textId="3810ADC7" w:rsidR="00F80EB7" w:rsidRPr="000925D6" w:rsidRDefault="00F80EB7" w:rsidP="00F85247">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3C133A56" w14:textId="4DB21EEE" w:rsidR="00F80EB7" w:rsidRPr="00016B9C" w:rsidRDefault="00BC0B15" w:rsidP="00F85247">
      <w:pPr>
        <w:rPr>
          <w:rFonts w:ascii="Trade Gothic Next Cond" w:hAnsi="Trade Gothic Next Cond"/>
          <w:b/>
          <w:bCs/>
          <w:sz w:val="22"/>
          <w:szCs w:val="22"/>
        </w:rPr>
      </w:pPr>
      <w:r w:rsidRPr="00BC0B15">
        <w:rPr>
          <w:rFonts w:ascii="Trade Gothic Next Cond" w:hAnsi="Trade Gothic Next Cond"/>
          <w:sz w:val="22"/>
          <w:szCs w:val="22"/>
        </w:rPr>
        <w:t>Micah reminds us that God calls us to live with justice, kindness, and humility. On Scouting Sunday, we celebrate ministries that help children and youth grow in character, service, and faith. Through The United Methodist Church’s connectional ministry, our shared giving supports programs that guide young people as they learn to walk God’s way. Every gift tells a story of lives shaped by faith and service.</w:t>
      </w:r>
      <w:r>
        <w:rPr>
          <w:rFonts w:ascii="Trade Gothic Next Cond" w:hAnsi="Trade Gothic Next Cond"/>
          <w:sz w:val="22"/>
          <w:szCs w:val="22"/>
        </w:rPr>
        <w:br/>
      </w:r>
      <w:r w:rsidRPr="00BC0B15">
        <w:rPr>
          <w:rFonts w:ascii="Trade Gothic Next Cond" w:hAnsi="Trade Gothic Next Cond"/>
          <w:b/>
          <w:bCs/>
          <w:sz w:val="22"/>
          <w:szCs w:val="22"/>
        </w:rPr>
        <w:t xml:space="preserve">Join us this Sunday for worship as we celebrate Scouting Sunday and the impact we make together through connectional ministry.  </w:t>
      </w:r>
    </w:p>
    <w:p w14:paraId="16A96D0E" w14:textId="77777777" w:rsidR="00BF6650" w:rsidRDefault="00BF6650" w:rsidP="00BF6650">
      <w:pPr>
        <w:spacing w:after="0" w:line="240" w:lineRule="auto"/>
        <w:rPr>
          <w:rFonts w:ascii="Trade Gothic Next Cond" w:hAnsi="Trade Gothic Next Cond"/>
          <w:b/>
          <w:bCs/>
          <w:sz w:val="28"/>
          <w:szCs w:val="28"/>
        </w:rPr>
      </w:pPr>
    </w:p>
    <w:p w14:paraId="542AA3EB" w14:textId="77777777" w:rsidR="00BF6650" w:rsidRDefault="00BF6650" w:rsidP="00BF6650">
      <w:pPr>
        <w:spacing w:after="0" w:line="240" w:lineRule="auto"/>
        <w:rPr>
          <w:rFonts w:ascii="Trade Gothic Next Cond" w:hAnsi="Trade Gothic Next Cond"/>
          <w:b/>
          <w:bCs/>
          <w:sz w:val="28"/>
          <w:szCs w:val="28"/>
        </w:rPr>
      </w:pPr>
    </w:p>
    <w:p w14:paraId="325B654D" w14:textId="0D9C588E" w:rsidR="00BF6650" w:rsidRPr="000925D6" w:rsidRDefault="00BC0B15"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FEBRUARY </w:t>
      </w:r>
      <w:r>
        <w:rPr>
          <w:rFonts w:ascii="Trade Gothic Next Cond" w:hAnsi="Trade Gothic Next Cond"/>
          <w:b/>
          <w:bCs/>
          <w:sz w:val="28"/>
          <w:szCs w:val="28"/>
        </w:rPr>
        <w:t>8</w:t>
      </w:r>
      <w:r w:rsidR="00BF6650" w:rsidRPr="000925D6">
        <w:rPr>
          <w:rFonts w:ascii="Trade Gothic Next Cond" w:hAnsi="Trade Gothic Next Cond"/>
          <w:b/>
          <w:bCs/>
          <w:sz w:val="28"/>
          <w:szCs w:val="28"/>
        </w:rPr>
        <w:t xml:space="preserve">, 2026 </w:t>
      </w:r>
    </w:p>
    <w:p w14:paraId="7749F81C" w14:textId="1C7A7824"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BC0B15" w:rsidRPr="00BC0B15">
        <w:rPr>
          <w:rFonts w:ascii="Trade Gothic Next Cond" w:hAnsi="Trade Gothic Next Cond"/>
          <w:i/>
          <w:iCs/>
          <w:sz w:val="22"/>
          <w:szCs w:val="22"/>
        </w:rPr>
        <w:t xml:space="preserve">You are the salt of the earth. But if salt loses its saltiness, how will it become salty again? It’s good for nothing except to be thrown away and trampled under people’s feet. You are the light of the world. A city on top of a hill can’t be hidden. Neither do people light a lamp and put it under a basket. Instead, they put it on top of a lampstand, and it shines on all who are in the house. In the same way, let your light shine before people, so they can see the good things you do and praise your Father who is in heaven. Don’t even begin to think that I have come to do away with the Law and the Prophets. I haven’t come to do away with them but to fulfill them.  I say to you very seriously that </w:t>
      </w:r>
      <w:proofErr w:type="gramStart"/>
      <w:r w:rsidR="00BC0B15" w:rsidRPr="00BC0B15">
        <w:rPr>
          <w:rFonts w:ascii="Trade Gothic Next Cond" w:hAnsi="Trade Gothic Next Cond"/>
          <w:i/>
          <w:iCs/>
          <w:sz w:val="22"/>
          <w:szCs w:val="22"/>
        </w:rPr>
        <w:t>as long as</w:t>
      </w:r>
      <w:proofErr w:type="gramEnd"/>
      <w:r w:rsidR="00BC0B15" w:rsidRPr="00BC0B15">
        <w:rPr>
          <w:rFonts w:ascii="Trade Gothic Next Cond" w:hAnsi="Trade Gothic Next Cond"/>
          <w:i/>
          <w:iCs/>
          <w:sz w:val="22"/>
          <w:szCs w:val="22"/>
        </w:rPr>
        <w:t xml:space="preserve"> heaven and earth exist, neither the smallest letter nor even the smallest stroke of a pen will be erased from the Law until everything there becomes a reality. Therefore, whoever ignores one of the least of these commands and teaches others to do the same will be called the lowest in the kingdom of heaven. But whoever keeps these commands and teaches people to keep them will be called great in the kingdom of heaven.  I say to you that unless your righteousness is greater than the righteousness of the legal experts and the Pharisees, you will never enter the kingdom of heaven</w:t>
      </w:r>
      <w:r w:rsidRPr="00AF7F11">
        <w:rPr>
          <w:rFonts w:ascii="Trade Gothic Next Cond" w:hAnsi="Trade Gothic Next Cond"/>
          <w:i/>
          <w:iCs/>
          <w:sz w:val="22"/>
          <w:szCs w:val="22"/>
        </w:rPr>
        <w:t>.”—</w:t>
      </w:r>
      <w:r w:rsidR="00BC0B15" w:rsidRPr="00BC0B15">
        <w:t xml:space="preserve"> </w:t>
      </w:r>
      <w:r w:rsidR="00BC0B15" w:rsidRPr="00BC0B15">
        <w:rPr>
          <w:rFonts w:ascii="Trade Gothic Next Cond" w:hAnsi="Trade Gothic Next Cond"/>
          <w:b/>
          <w:bCs/>
          <w:sz w:val="22"/>
          <w:szCs w:val="22"/>
        </w:rPr>
        <w:t>Matthew 5:13–20</w:t>
      </w:r>
      <w:r w:rsidR="00BC0B15" w:rsidRPr="00BC0B15">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1C0FC8B8" w14:textId="77777777" w:rsidR="00BC0B15" w:rsidRDefault="00BC0B15" w:rsidP="00BC0B15">
      <w:pPr>
        <w:rPr>
          <w:rFonts w:ascii="Trade Gothic Next Cond" w:hAnsi="Trade Gothic Next Cond"/>
        </w:rPr>
      </w:pPr>
    </w:p>
    <w:p w14:paraId="4CC44C13" w14:textId="2A947315" w:rsidR="00BC0B15" w:rsidRPr="00BC0B15" w:rsidRDefault="00BC0B15" w:rsidP="00BC0B15">
      <w:pPr>
        <w:spacing w:line="240" w:lineRule="auto"/>
        <w:rPr>
          <w:rFonts w:ascii="Trade Gothic Next Cond" w:hAnsi="Trade Gothic Next Cond"/>
          <w:sz w:val="22"/>
          <w:szCs w:val="22"/>
        </w:rPr>
      </w:pPr>
      <w:r w:rsidRPr="00BC0B15">
        <w:rPr>
          <w:rFonts w:ascii="Trade Gothic Next Cond" w:hAnsi="Trade Gothic Next Cond"/>
          <w:sz w:val="22"/>
          <w:szCs w:val="22"/>
        </w:rPr>
        <w:t>During Black History Month, we remember stories of faith that were shaped not only by individual courage, but by communities bound together by hope, resilience, and trust in God. In Matthew 5, Jesus speaks to such a community when he tells his followers, “</w:t>
      </w:r>
      <w:r w:rsidRPr="00BC0B15">
        <w:rPr>
          <w:rFonts w:ascii="Trade Gothic Next Cond" w:hAnsi="Trade Gothic Next Cond"/>
          <w:i/>
          <w:iCs/>
          <w:sz w:val="22"/>
          <w:szCs w:val="22"/>
        </w:rPr>
        <w:t>You are the salt of the earth… You are the light of the world</w:t>
      </w:r>
      <w:r w:rsidRPr="00BC0B15">
        <w:rPr>
          <w:rFonts w:ascii="Trade Gothic Next Cond" w:hAnsi="Trade Gothic Next Cond"/>
          <w:sz w:val="22"/>
          <w:szCs w:val="22"/>
        </w:rPr>
        <w:t>” (CEB). These words are not spoken to one person alone, but to a people called to live their faith together for the sake of the world.</w:t>
      </w:r>
    </w:p>
    <w:p w14:paraId="21A755F0" w14:textId="77777777" w:rsidR="00BC0B15" w:rsidRPr="00BC0B15" w:rsidRDefault="00BC0B15" w:rsidP="00BC0B15">
      <w:pPr>
        <w:spacing w:line="240" w:lineRule="auto"/>
        <w:rPr>
          <w:rFonts w:ascii="Trade Gothic Next Cond" w:eastAsia="Times New Roman" w:hAnsi="Trade Gothic Next Cond" w:cstheme="minorHAnsi"/>
          <w:color w:val="000000"/>
          <w:sz w:val="22"/>
          <w:szCs w:val="22"/>
          <w:shd w:val="clear" w:color="auto" w:fill="FFFFFF"/>
        </w:rPr>
      </w:pPr>
      <w:r w:rsidRPr="00BC0B15">
        <w:rPr>
          <w:rFonts w:ascii="Trade Gothic Next Cond" w:hAnsi="Trade Gothic Next Cond"/>
          <w:sz w:val="22"/>
          <w:szCs w:val="22"/>
        </w:rPr>
        <w:t>Salt preserves and brings out goodness. Light shows what might otherwise be hidden. Jesus does not say his followers might become salt and light—he says they already are. The question is whether we will live into that calling.</w:t>
      </w:r>
    </w:p>
    <w:p w14:paraId="2B989448" w14:textId="77777777" w:rsidR="00BC0B15" w:rsidRPr="00BC0B15" w:rsidRDefault="00BC0B15" w:rsidP="00BC0B15">
      <w:pPr>
        <w:pStyle w:val="NormalWeb"/>
        <w:rPr>
          <w:rFonts w:ascii="Trade Gothic Next Cond" w:hAnsi="Trade Gothic Next Cond"/>
          <w:sz w:val="22"/>
          <w:szCs w:val="22"/>
        </w:rPr>
      </w:pPr>
      <w:hyperlink r:id="rId7" w:history="1">
        <w:r w:rsidRPr="00BC0B15">
          <w:rPr>
            <w:rStyle w:val="Hyperlink"/>
            <w:rFonts w:ascii="Trade Gothic Next Cond" w:eastAsiaTheme="majorEastAsia" w:hAnsi="Trade Gothic Next Cond"/>
            <w:sz w:val="22"/>
            <w:szCs w:val="22"/>
          </w:rPr>
          <w:t>Strengthening the Black Church for the 21st Century</w:t>
        </w:r>
      </w:hyperlink>
      <w:r w:rsidRPr="00BC0B15">
        <w:rPr>
          <w:rFonts w:ascii="Trade Gothic Next Cond" w:hAnsi="Trade Gothic Next Cond"/>
          <w:sz w:val="22"/>
          <w:szCs w:val="22"/>
        </w:rPr>
        <w:t xml:space="preserve"> is one way The United Methodist Church lives out this call. This ministry honors the historic witness of Black congregations while investing in leadership development, community transformation, and discipleship for today and tomorrow. It recognizes that the gospel has been proclaimed, lived, and embodied powerfully through Black churches—and that strengthening this witness strengthens the whole body of Christ.</w:t>
      </w:r>
    </w:p>
    <w:p w14:paraId="177D5B8F" w14:textId="77777777" w:rsidR="00BC0B15" w:rsidRPr="00E72D31" w:rsidRDefault="00BC0B15" w:rsidP="00BC0B15">
      <w:pPr>
        <w:pStyle w:val="NormalWeb"/>
        <w:rPr>
          <w:rFonts w:ascii="Trade Gothic Next Cond" w:hAnsi="Trade Gothic Next Cond"/>
          <w:sz w:val="22"/>
          <w:szCs w:val="22"/>
        </w:rPr>
      </w:pPr>
      <w:r w:rsidRPr="00E72D31">
        <w:rPr>
          <w:rFonts w:ascii="Trade Gothic Next Cond" w:hAnsi="Trade Gothic Next Cond"/>
          <w:sz w:val="22"/>
          <w:szCs w:val="22"/>
        </w:rPr>
        <w:t>For those unfamiliar with how The United Methodist Church works, our ministry is rooted in connection. We are not independent congregations acting alone, but a covenant community that shares resources, responsibility, and mission. Through connectional giving, local churches pool their gifts so that ministry can reach farther than any one congregation could on its own. This shared commitment allows us to support ministries like Strengthening the Black Church for the 21st Century—not as charity, but as faithful partnership.</w:t>
      </w:r>
    </w:p>
    <w:p w14:paraId="3F2E48C7" w14:textId="77777777" w:rsidR="00BC0B15" w:rsidRPr="00E72D31" w:rsidRDefault="00BC0B15" w:rsidP="00BC0B15">
      <w:pPr>
        <w:pStyle w:val="NormalWeb"/>
        <w:rPr>
          <w:rFonts w:ascii="Trade Gothic Next Cond" w:hAnsi="Trade Gothic Next Cond"/>
          <w:sz w:val="22"/>
          <w:szCs w:val="22"/>
        </w:rPr>
      </w:pPr>
      <w:r w:rsidRPr="00E72D31">
        <w:rPr>
          <w:rFonts w:ascii="Trade Gothic Next Cond" w:hAnsi="Trade Gothic Next Cond"/>
          <w:sz w:val="22"/>
          <w:szCs w:val="22"/>
        </w:rPr>
        <w:t>Jesus goes on to say that he did not come to abolish the law, but to fulfill it. He calls his followers to a righteousness that goes deeper than appearances and is revealed in how we live, give, and love. Every gift offered in faith tells a story. And every story can begin with the impact we make when we choose to support God’s work beyond ourselves.</w:t>
      </w:r>
    </w:p>
    <w:p w14:paraId="6DAACD3C" w14:textId="77777777" w:rsidR="00BC0B15" w:rsidRDefault="00BC0B15" w:rsidP="00BC0B15">
      <w:pPr>
        <w:pStyle w:val="NormalWeb"/>
        <w:rPr>
          <w:rFonts w:ascii="Trade Gothic Next Cond" w:hAnsi="Trade Gothic Next Cond"/>
          <w:sz w:val="22"/>
          <w:szCs w:val="22"/>
        </w:rPr>
      </w:pPr>
      <w:r w:rsidRPr="00E72D31">
        <w:rPr>
          <w:rFonts w:ascii="Trade Gothic Next Cond" w:hAnsi="Trade Gothic Next Cond"/>
          <w:sz w:val="22"/>
          <w:szCs w:val="22"/>
        </w:rPr>
        <w:t>Our giving does not replace faith—but it reflects it. It becomes salt that preserves hope and light that points to Christ at work in the world.</w:t>
      </w:r>
    </w:p>
    <w:p w14:paraId="4C340823" w14:textId="095A3296" w:rsidR="00BF6650" w:rsidRPr="00BF6650" w:rsidRDefault="00BF6650" w:rsidP="00BF6650">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BC0B15" w:rsidRPr="00BC0B15">
        <w:rPr>
          <w:rFonts w:ascii="Trade Gothic Next Cond" w:hAnsi="Trade Gothic Next Cond"/>
          <w:sz w:val="22"/>
          <w:szCs w:val="22"/>
        </w:rPr>
        <w:t>Where is Christ inviting you this week to be salt and light—not alone, but as part of the shared witness of The United Methodist Church?</w:t>
      </w:r>
    </w:p>
    <w:p w14:paraId="2B81227E" w14:textId="77777777" w:rsidR="00BC0B15" w:rsidRPr="00454FF9" w:rsidRDefault="00BF6650" w:rsidP="00BC0B15">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BC0B15" w:rsidRPr="00454FF9">
        <w:rPr>
          <w:rFonts w:ascii="Trade Gothic Next Cond" w:hAnsi="Trade Gothic Next Cond"/>
          <w:sz w:val="22"/>
          <w:szCs w:val="22"/>
        </w:rPr>
        <w:t>Title: Shining God’s Light Together</w:t>
      </w:r>
      <w:r w:rsidR="00BC0B15" w:rsidRPr="00454FF9">
        <w:rPr>
          <w:rFonts w:ascii="Trade Gothic Next Cond" w:hAnsi="Trade Gothic Next Cond"/>
          <w:sz w:val="22"/>
          <w:szCs w:val="22"/>
        </w:rPr>
        <w:br/>
        <w:t>Materials: A small flashlight and a pinch of salt or saltshaker</w:t>
      </w:r>
      <w:r w:rsidR="00BC0B15" w:rsidRPr="00454FF9">
        <w:rPr>
          <w:rFonts w:ascii="Trade Gothic Next Cond" w:hAnsi="Trade Gothic Next Cond"/>
          <w:sz w:val="22"/>
          <w:szCs w:val="22"/>
        </w:rPr>
        <w:br/>
      </w:r>
      <w:r w:rsidR="00BC0B15" w:rsidRPr="00454FF9">
        <w:rPr>
          <w:rFonts w:ascii="Trade Gothic Next Cond" w:hAnsi="Trade Gothic Next Cond"/>
          <w:sz w:val="22"/>
          <w:szCs w:val="22"/>
        </w:rPr>
        <w:br/>
        <w:t xml:space="preserve">Good morning, friends! I’m so glad to see you today. </w:t>
      </w:r>
      <w:proofErr w:type="gramStart"/>
      <w:r w:rsidR="00BC0B15" w:rsidRPr="00454FF9">
        <w:rPr>
          <w:rFonts w:ascii="Trade Gothic Next Cond" w:hAnsi="Trade Gothic Next Cond"/>
          <w:sz w:val="22"/>
          <w:szCs w:val="22"/>
        </w:rPr>
        <w:t>I brought</w:t>
      </w:r>
      <w:proofErr w:type="gramEnd"/>
      <w:r w:rsidR="00BC0B15" w:rsidRPr="00454FF9">
        <w:rPr>
          <w:rFonts w:ascii="Trade Gothic Next Cond" w:hAnsi="Trade Gothic Next Cond"/>
          <w:sz w:val="22"/>
          <w:szCs w:val="22"/>
        </w:rPr>
        <w:t xml:space="preserve"> something to show you. </w:t>
      </w:r>
      <w:r w:rsidR="00BC0B15" w:rsidRPr="00454FF9">
        <w:rPr>
          <w:rFonts w:ascii="Trade Gothic Next Cond" w:hAnsi="Trade Gothic Next Cond"/>
          <w:sz w:val="22"/>
          <w:szCs w:val="22"/>
        </w:rPr>
        <w:br/>
        <w:t>(Show the salt.)</w:t>
      </w:r>
      <w:r w:rsidR="00BC0B15" w:rsidRPr="00454FF9">
        <w:rPr>
          <w:rFonts w:ascii="Trade Gothic Next Cond" w:hAnsi="Trade Gothic Next Cond"/>
          <w:sz w:val="22"/>
          <w:szCs w:val="22"/>
        </w:rPr>
        <w:br/>
        <w:t>Does anyone know what this is? Yes! It’s salt. Salt makes food taste better—it adds flavor. But did you know salt can also help keep food fresh?</w:t>
      </w:r>
    </w:p>
    <w:p w14:paraId="1414F4F2"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In today’s scripture, Jesus says, “You are the salt of the earth.” That means God uses us to make the world better. Just like salt makes food better, we can help make the world kinder and more loving. When we follow Jesus, our words and actions can help others stay on the right path and feel God’s love.</w:t>
      </w:r>
    </w:p>
    <w:p w14:paraId="0305B219"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(Show the flashlight.)</w:t>
      </w:r>
      <w:r w:rsidRPr="00454FF9">
        <w:rPr>
          <w:rFonts w:ascii="Trade Gothic Next Cond" w:hAnsi="Trade Gothic Next Cond"/>
          <w:sz w:val="22"/>
          <w:szCs w:val="22"/>
        </w:rPr>
        <w:br/>
        <w:t xml:space="preserve">Can anyone tell me what this is? That’s </w:t>
      </w:r>
      <w:proofErr w:type="gramStart"/>
      <w:r w:rsidRPr="00454FF9">
        <w:rPr>
          <w:rFonts w:ascii="Trade Gothic Next Cond" w:hAnsi="Trade Gothic Next Cond"/>
          <w:sz w:val="22"/>
          <w:szCs w:val="22"/>
        </w:rPr>
        <w:t>right—</w:t>
      </w:r>
      <w:proofErr w:type="gramEnd"/>
      <w:r w:rsidRPr="00454FF9">
        <w:rPr>
          <w:rFonts w:ascii="Trade Gothic Next Cond" w:hAnsi="Trade Gothic Next Cond"/>
          <w:sz w:val="22"/>
          <w:szCs w:val="22"/>
        </w:rPr>
        <w:t>it’s a flashlight. What happens when I turn it on in the dark? (Pause for answers.) Yes! The light helps us see where we’re going.</w:t>
      </w:r>
    </w:p>
    <w:p w14:paraId="0C8E15D1"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Jesus also tells us in today’s scripture, “You are the light of the world.” That means God’s love shines through us. When we are kind, helpful, and loving, we help others see God’s love too.</w:t>
      </w:r>
    </w:p>
    <w:p w14:paraId="41E7B743"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 xml:space="preserve">Now here’s something </w:t>
      </w:r>
      <w:proofErr w:type="gramStart"/>
      <w:r w:rsidRPr="00454FF9">
        <w:rPr>
          <w:rFonts w:ascii="Trade Gothic Next Cond" w:hAnsi="Trade Gothic Next Cond"/>
          <w:sz w:val="22"/>
          <w:szCs w:val="22"/>
        </w:rPr>
        <w:t>really important</w:t>
      </w:r>
      <w:proofErr w:type="gramEnd"/>
      <w:r w:rsidRPr="00454FF9">
        <w:rPr>
          <w:rFonts w:ascii="Trade Gothic Next Cond" w:hAnsi="Trade Gothic Next Cond"/>
          <w:sz w:val="22"/>
          <w:szCs w:val="22"/>
        </w:rPr>
        <w:t xml:space="preserve">—Jesus wasn’t talking to just one person. He was talking to lots of people. That means everyone can be God’s light—not just one or two people. ALL of us can shine God’s light, and when we shine together, our light is even brighter. </w:t>
      </w:r>
    </w:p>
    <w:p w14:paraId="716E68FB"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Jesus tells us we are salt and light. That means God uses us to help make the world better and brighter.</w:t>
      </w:r>
    </w:p>
    <w:p w14:paraId="33BE6C6E"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Sometimes we do that by being kind on our own. But sometimes we shine God’s light by working together. In The United Methodist Church, churches help other churches so more people can know Jesus.</w:t>
      </w:r>
    </w:p>
    <w:p w14:paraId="2B528C8E"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One way we do this is through a special ministry called Strengthening the Black Church for the 21st Century. That’s a big name! This ministry helps churches grow strong so they can share God’s love, care for their neighbors, and help God’s light shine in their communities.</w:t>
      </w:r>
    </w:p>
    <w:p w14:paraId="18E70033"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When we give our offerings, even small ones, we are helping God’s light shine in more places. We are being salt and light together.</w:t>
      </w:r>
    </w:p>
    <w:p w14:paraId="70FF6B7B" w14:textId="77777777" w:rsidR="00BC0B15" w:rsidRPr="00454FF9" w:rsidRDefault="00BC0B15" w:rsidP="00BC0B15">
      <w:pPr>
        <w:pStyle w:val="NormalWeb"/>
        <w:rPr>
          <w:rFonts w:ascii="Trade Gothic Next Cond" w:hAnsi="Trade Gothic Next Cond"/>
          <w:sz w:val="22"/>
          <w:szCs w:val="22"/>
        </w:rPr>
      </w:pPr>
      <w:r w:rsidRPr="00454FF9">
        <w:rPr>
          <w:rFonts w:ascii="Trade Gothic Next Cond" w:hAnsi="Trade Gothic Next Cond"/>
          <w:sz w:val="22"/>
          <w:szCs w:val="22"/>
        </w:rPr>
        <w:t>This week let’s remember we shine brightest when we love, share, and follow Jesus—together.</w:t>
      </w:r>
    </w:p>
    <w:p w14:paraId="4A2E9A7F" w14:textId="410A3E1E" w:rsidR="00BF6650" w:rsidRDefault="00BF6650" w:rsidP="00BC0B15">
      <w:pPr>
        <w:pStyle w:val="NormalWeb"/>
        <w:spacing w:before="0" w:beforeAutospacing="0" w:after="20" w:afterAutospacing="0"/>
        <w:ind w:right="270"/>
        <w:rPr>
          <w:rFonts w:ascii="Trade Gothic Next Cond" w:hAnsi="Trade Gothic Next Cond"/>
          <w:sz w:val="22"/>
          <w:szCs w:val="22"/>
        </w:rPr>
      </w:pPr>
      <w:r w:rsidRPr="00F74C58">
        <w:rPr>
          <w:rFonts w:ascii="Trade Gothic Next Cond" w:hAnsi="Trade Gothic Next Cond"/>
          <w:b/>
          <w:bCs/>
          <w:sz w:val="22"/>
          <w:szCs w:val="22"/>
        </w:rPr>
        <w:lastRenderedPageBreak/>
        <w:t>Prayer:</w:t>
      </w:r>
      <w:r w:rsidRPr="000464F2">
        <w:rPr>
          <w:rFonts w:ascii="Trade Gothic Next Cond" w:hAnsi="Trade Gothic Next Cond"/>
          <w:sz w:val="22"/>
          <w:szCs w:val="22"/>
        </w:rPr>
        <w:t xml:space="preserve"> Dear </w:t>
      </w:r>
      <w:r w:rsidR="00BC0B15" w:rsidRPr="00BC0B15">
        <w:rPr>
          <w:rFonts w:ascii="Trade Gothic Next Cond" w:hAnsi="Trade Gothic Next Cond"/>
          <w:sz w:val="22"/>
          <w:szCs w:val="22"/>
        </w:rPr>
        <w:t xml:space="preserve">Jesus, thank you for loving us. Help us be salt and light every day. Help us share your love and work together to help others. </w:t>
      </w:r>
      <w:r w:rsidRPr="0068630A">
        <w:rPr>
          <w:rFonts w:ascii="Trade Gothic Next Cond" w:hAnsi="Trade Gothic Next Cond"/>
          <w:sz w:val="22"/>
          <w:szCs w:val="22"/>
        </w:rPr>
        <w:t>Amen.</w:t>
      </w:r>
    </w:p>
    <w:p w14:paraId="00D3C1FD" w14:textId="77777777" w:rsidR="00BC0B15" w:rsidRPr="00F74C58" w:rsidRDefault="00BC0B15" w:rsidP="00BC0B15">
      <w:pPr>
        <w:pStyle w:val="NormalWeb"/>
        <w:spacing w:before="0" w:beforeAutospacing="0" w:after="20" w:afterAutospacing="0"/>
        <w:rPr>
          <w:rFonts w:ascii="Trade Gothic Next Cond" w:hAnsi="Trade Gothic Next Cond"/>
          <w:sz w:val="22"/>
          <w:szCs w:val="22"/>
        </w:rPr>
      </w:pPr>
    </w:p>
    <w:p w14:paraId="78E9D3F9" w14:textId="7254BE7F" w:rsidR="00BF6650" w:rsidRDefault="00BF6650" w:rsidP="00BC0B15">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BC0B15" w:rsidRPr="00BC0B15">
        <w:rPr>
          <w:rFonts w:ascii="Trade Gothic Next Cond" w:hAnsi="Trade Gothic Next Cond"/>
          <w:sz w:val="22"/>
          <w:szCs w:val="22"/>
        </w:rPr>
        <w:t xml:space="preserve">God of light and </w:t>
      </w:r>
      <w:proofErr w:type="spellStart"/>
      <w:proofErr w:type="gramStart"/>
      <w:r w:rsidR="00BC0B15" w:rsidRPr="00BC0B15">
        <w:rPr>
          <w:rFonts w:ascii="Trade Gothic Next Cond" w:hAnsi="Trade Gothic Next Cond"/>
          <w:sz w:val="22"/>
          <w:szCs w:val="22"/>
        </w:rPr>
        <w:t>truth,You</w:t>
      </w:r>
      <w:proofErr w:type="spellEnd"/>
      <w:proofErr w:type="gramEnd"/>
      <w:r w:rsidR="00BC0B15" w:rsidRPr="00BC0B15">
        <w:rPr>
          <w:rFonts w:ascii="Trade Gothic Next Cond" w:hAnsi="Trade Gothic Next Cond"/>
          <w:sz w:val="22"/>
          <w:szCs w:val="22"/>
        </w:rPr>
        <w:t xml:space="preserve"> call us salt of the earth and light for the world. Receive these gifts as signs of our faith and our shared covenant. Through our connectional giving, strengthen the witness of Black churches and the ministry of Strengthening the Black Church for the 21st Century. May what we offer together reveal your justice, hope, and love at work in the world. Use these gifts to draw hearts closer to Christ. Amen.</w:t>
      </w:r>
    </w:p>
    <w:p w14:paraId="3D75EF7E" w14:textId="77777777" w:rsidR="00BF6650" w:rsidRDefault="00BF6650" w:rsidP="00BF6650">
      <w:pPr>
        <w:spacing w:after="0" w:line="240" w:lineRule="auto"/>
        <w:rPr>
          <w:rFonts w:ascii="Trade Gothic Next Cond" w:hAnsi="Trade Gothic Next Cond"/>
          <w:sz w:val="20"/>
          <w:szCs w:val="20"/>
        </w:rPr>
      </w:pPr>
    </w:p>
    <w:p w14:paraId="70718E4F" w14:textId="4269E19A"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8"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BC0B15" w:rsidRPr="00BC0B15">
        <w:rPr>
          <w:rFonts w:ascii="Trade Gothic Next Cond" w:hAnsi="Trade Gothic Next Cond"/>
          <w:sz w:val="22"/>
          <w:szCs w:val="22"/>
          <w:shd w:val="clear" w:color="auto" w:fill="FFFFFF"/>
        </w:rPr>
        <w:t>Liberating God, You call us to a fast not of silence, but of service; not of hiding, but of healing. You ask that our worship be more than words, that our offerings be more than ritual. Receive these gifts as signs of our willingness to share bread with the hungry, to break chains of injustice, to repair what is broken. May our generosity reflect your mercy and our living mirror your love. Use us and these gifts, so that light might rise in the darkness and hope take root where despair has reigned. In Christ’s name, we pray. Amen.</w:t>
      </w:r>
    </w:p>
    <w:p w14:paraId="4F6D6F39" w14:textId="77777777" w:rsidR="00BF6650" w:rsidRPr="000925D6" w:rsidRDefault="00BF6650" w:rsidP="00BF6650">
      <w:pPr>
        <w:spacing w:after="0" w:line="240" w:lineRule="auto"/>
        <w:rPr>
          <w:rFonts w:ascii="Trade Gothic Next Cond" w:hAnsi="Trade Gothic Next Cond"/>
          <w:b/>
          <w:bCs/>
          <w:color w:val="C00000"/>
          <w:sz w:val="28"/>
          <w:szCs w:val="28"/>
        </w:rPr>
      </w:pPr>
    </w:p>
    <w:p w14:paraId="3450C7BB"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641DD48B" w14:textId="6BEFD31C" w:rsidR="00BF6650" w:rsidRDefault="00BC0B15" w:rsidP="00BF6650">
      <w:pPr>
        <w:spacing w:after="0" w:line="240" w:lineRule="auto"/>
        <w:rPr>
          <w:rFonts w:ascii="Trade Gothic Next Cond" w:hAnsi="Trade Gothic Next Cond"/>
          <w:b/>
          <w:bCs/>
          <w:sz w:val="28"/>
          <w:szCs w:val="28"/>
        </w:rPr>
      </w:pPr>
      <w:r w:rsidRPr="00BC0B15">
        <w:rPr>
          <w:rFonts w:ascii="Trade Gothic Next Cond" w:hAnsi="Trade Gothic Next Cond"/>
          <w:sz w:val="22"/>
          <w:szCs w:val="22"/>
        </w:rPr>
        <w:t>During Black History Month, we reflect on Jesus’ words in Matthew 5: “You are the salt of the earth… You are the light of the world” (CEB). Through Strengthening the Black Church for the 21st Century, The United Methodist Church lives out this calling by supporting leadership, discipleship, and community transformation in Black congregations. This ministry is possible because we are a connectional church—sharing our gifts so God’s light shines farther than any one congregation could alone.</w:t>
      </w:r>
      <w:r>
        <w:rPr>
          <w:rFonts w:ascii="Trade Gothic Next Cond" w:hAnsi="Trade Gothic Next Cond"/>
          <w:sz w:val="22"/>
          <w:szCs w:val="22"/>
        </w:rPr>
        <w:t xml:space="preserve"> </w:t>
      </w:r>
      <w:r>
        <w:rPr>
          <w:rFonts w:ascii="Trade Gothic Next Cond" w:hAnsi="Trade Gothic Next Cond"/>
          <w:sz w:val="22"/>
          <w:szCs w:val="22"/>
        </w:rPr>
        <w:br/>
      </w:r>
      <w:r w:rsidRPr="00BC0B15">
        <w:rPr>
          <w:rFonts w:ascii="Trade Gothic Next Cond" w:hAnsi="Trade Gothic Next Cond"/>
          <w:b/>
          <w:bCs/>
          <w:sz w:val="22"/>
          <w:szCs w:val="22"/>
        </w:rPr>
        <w:t>Join us this Sunday for worship as we celebrate our shared witness, reflect on Christ’s call, and commit ourselves to being salt and light together.</w:t>
      </w:r>
    </w:p>
    <w:p w14:paraId="47D94836" w14:textId="77777777" w:rsidR="00BF6650" w:rsidRDefault="00BF6650" w:rsidP="00BF6650">
      <w:pPr>
        <w:spacing w:after="0" w:line="240" w:lineRule="auto"/>
        <w:rPr>
          <w:rFonts w:ascii="Trade Gothic Next Cond" w:hAnsi="Trade Gothic Next Cond"/>
          <w:b/>
          <w:bCs/>
          <w:sz w:val="28"/>
          <w:szCs w:val="28"/>
        </w:rPr>
      </w:pPr>
    </w:p>
    <w:p w14:paraId="0BEDDD23" w14:textId="416C33FC" w:rsidR="00BF6650" w:rsidRPr="000925D6" w:rsidRDefault="00BC0B15"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FEBRUARY </w:t>
      </w:r>
      <w:r>
        <w:rPr>
          <w:rFonts w:ascii="Trade Gothic Next Cond" w:hAnsi="Trade Gothic Next Cond"/>
          <w:b/>
          <w:bCs/>
          <w:sz w:val="28"/>
          <w:szCs w:val="28"/>
        </w:rPr>
        <w:t>15</w:t>
      </w:r>
      <w:r w:rsidR="00BF6650" w:rsidRPr="000925D6">
        <w:rPr>
          <w:rFonts w:ascii="Trade Gothic Next Cond" w:hAnsi="Trade Gothic Next Cond"/>
          <w:b/>
          <w:bCs/>
          <w:sz w:val="28"/>
          <w:szCs w:val="28"/>
        </w:rPr>
        <w:t xml:space="preserve">, 2026 </w:t>
      </w:r>
    </w:p>
    <w:p w14:paraId="3F4933B3" w14:textId="467155E9"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BC0B15" w:rsidRPr="00BC0B15">
        <w:rPr>
          <w:rFonts w:ascii="Trade Gothic Next Cond" w:hAnsi="Trade Gothic Next Cond"/>
          <w:i/>
          <w:iCs/>
          <w:sz w:val="22"/>
          <w:szCs w:val="22"/>
        </w:rPr>
        <w:t>For we did not follow cleverly devised stories when we told you about the coming of our Lord Jesus Christ in power, but we were eyewitnesses of his majesty. He received honor and glory from God the Father when the voice came to him from the Majestic Glory, saying, “This is my Son, whom I love; with him I am well pleased.” We ourselves heard this voice that came from heaven when we were with him on the sacred mountain. We also have the prophetic message as something completely reliable, and you will do well to pay attention to it, as to a light shining in a dark place, until the day dawns and the morning star rises in your hearts. Above all, you must understand that no prophecy of Scripture came about by the prophet’s own interpretation of things. For prophecy never had its origin in the human will, but prophets, though human, spoke from God as they were carried along by the Holy Spirit</w:t>
      </w:r>
      <w:r w:rsidRPr="00AF7F11">
        <w:rPr>
          <w:rFonts w:ascii="Trade Gothic Next Cond" w:hAnsi="Trade Gothic Next Cond"/>
          <w:i/>
          <w:iCs/>
          <w:sz w:val="22"/>
          <w:szCs w:val="22"/>
        </w:rPr>
        <w:t>.”—</w:t>
      </w:r>
      <w:r w:rsidR="00BC0B15" w:rsidRPr="00BC0B15">
        <w:t xml:space="preserve"> </w:t>
      </w:r>
      <w:r w:rsidR="00BC0B15" w:rsidRPr="00BC0B15">
        <w:rPr>
          <w:rFonts w:ascii="Trade Gothic Next Cond" w:hAnsi="Trade Gothic Next Cond"/>
          <w:b/>
          <w:bCs/>
          <w:sz w:val="22"/>
          <w:szCs w:val="22"/>
        </w:rPr>
        <w:t>2 Peter 1:16-21</w:t>
      </w:r>
      <w:r w:rsidR="00BC0B15" w:rsidRPr="00BC0B15">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43374232" w14:textId="77777777" w:rsidR="00BC0B15" w:rsidRDefault="00BC0B15" w:rsidP="00BC0B15">
      <w:pPr>
        <w:pStyle w:val="NormalWeb"/>
        <w:rPr>
          <w:rFonts w:ascii="Trade Gothic Next Cond" w:hAnsi="Trade Gothic Next Cond" w:cstheme="minorHAnsi"/>
          <w:color w:val="000000"/>
          <w:sz w:val="22"/>
          <w:szCs w:val="22"/>
          <w:shd w:val="clear" w:color="auto" w:fill="FFFFFF"/>
        </w:rPr>
      </w:pPr>
      <w:r w:rsidRPr="00E76D50">
        <w:rPr>
          <w:rFonts w:ascii="Trade Gothic Next Cond" w:hAnsi="Trade Gothic Next Cond" w:cstheme="minorHAnsi"/>
          <w:color w:val="000000"/>
          <w:sz w:val="22"/>
          <w:szCs w:val="22"/>
          <w:shd w:val="clear" w:color="auto" w:fill="FFFFFF"/>
        </w:rPr>
        <w:t>In 2 Peter 1:16–21, the church is reminded that faith is not built on “cleverly devised myths,” but on truth that has been seen, heard, and faithfully shared. Peter speaks as a witness: “We were eyewitnesses of his majestic glory” (v.16, CEB). He goes on to explain in verse 19 that this eyewitness testimony is confirmed by the prophetic message handed down through Scripture—words that shine like a light in a dark place, guiding God’s people until Christ is fully revealed.</w:t>
      </w:r>
    </w:p>
    <w:p w14:paraId="39F35B5F" w14:textId="77777777" w:rsidR="00BC0B15" w:rsidRDefault="00BC0B15" w:rsidP="00BC0B15">
      <w:pPr>
        <w:pStyle w:val="NormalWeb"/>
        <w:rPr>
          <w:rFonts w:ascii="Trade Gothic Next Cond" w:hAnsi="Trade Gothic Next Cond" w:cstheme="minorHAnsi"/>
          <w:color w:val="000000"/>
          <w:sz w:val="22"/>
          <w:szCs w:val="22"/>
          <w:shd w:val="clear" w:color="auto" w:fill="FFFFFF"/>
        </w:rPr>
      </w:pPr>
      <w:r w:rsidRPr="00E76D50">
        <w:rPr>
          <w:rFonts w:ascii="Trade Gothic Next Cond" w:hAnsi="Trade Gothic Next Cond" w:cstheme="minorHAnsi"/>
          <w:color w:val="000000"/>
          <w:sz w:val="22"/>
          <w:szCs w:val="22"/>
          <w:shd w:val="clear" w:color="auto" w:fill="FFFFFF"/>
        </w:rPr>
        <w:t>Peter wants us to understand that this truth does not originate in human interpretation or imagination. “No prophecy of scripture came about by a prophet’s own interpretation,” he writes, but through people who were moved by the Holy Spirit (v.21). This gives us confidence that Scripture comes from God, not from human ideas, and can be trusted to guide the whole body of Christ. Our calling, then, is to testify boldly that Jesus Christ is Lord, sharing the Word faithfully and living it out together in community.</w:t>
      </w:r>
    </w:p>
    <w:p w14:paraId="480511DF" w14:textId="77777777" w:rsidR="00BC0B15" w:rsidRDefault="00BC0B15" w:rsidP="00BC0B15">
      <w:pPr>
        <w:pStyle w:val="NormalWeb"/>
        <w:rPr>
          <w:rFonts w:ascii="Trade Gothic Next Cond" w:hAnsi="Trade Gothic Next Cond" w:cstheme="minorHAnsi"/>
          <w:color w:val="000000"/>
          <w:sz w:val="22"/>
          <w:szCs w:val="22"/>
          <w:shd w:val="clear" w:color="auto" w:fill="FFFFFF"/>
        </w:rPr>
      </w:pPr>
      <w:r w:rsidRPr="00E76D50">
        <w:rPr>
          <w:rFonts w:ascii="Trade Gothic Next Cond" w:hAnsi="Trade Gothic Next Cond" w:cstheme="minorHAnsi"/>
          <w:color w:val="000000"/>
          <w:sz w:val="22"/>
          <w:szCs w:val="22"/>
          <w:shd w:val="clear" w:color="auto" w:fill="FFFFFF"/>
        </w:rPr>
        <w:t xml:space="preserve">This understanding helps us see how The United Methodist Church lives into that calling through a shared covenant. We agree to walk together, support one another, and respond faithfully to God’s Word in the world around us. </w:t>
      </w:r>
      <w:r w:rsidRPr="00B8064A">
        <w:rPr>
          <w:rFonts w:ascii="Trade Gothic Next Cond" w:hAnsi="Trade Gothic Next Cond" w:cstheme="minorHAnsi"/>
          <w:color w:val="000000"/>
          <w:sz w:val="22"/>
          <w:szCs w:val="22"/>
          <w:shd w:val="clear" w:color="auto" w:fill="FFFFFF"/>
        </w:rPr>
        <w:t>One way this happens is through The World Service Fund, which supports vital ministries like</w:t>
      </w:r>
      <w:r w:rsidRPr="00E76D50">
        <w:rPr>
          <w:rFonts w:ascii="Trade Gothic Next Cond" w:hAnsi="Trade Gothic Next Cond" w:cstheme="minorHAnsi"/>
          <w:color w:val="000000"/>
          <w:sz w:val="22"/>
          <w:szCs w:val="22"/>
          <w:shd w:val="clear" w:color="auto" w:fill="FFFFFF"/>
        </w:rPr>
        <w:t xml:space="preserve"> </w:t>
      </w:r>
      <w:hyperlink r:id="rId9" w:history="1">
        <w:r w:rsidRPr="00E95230">
          <w:rPr>
            <w:rStyle w:val="Hyperlink"/>
            <w:rFonts w:ascii="Trade Gothic Next Cond" w:eastAsiaTheme="majorEastAsia" w:hAnsi="Trade Gothic Next Cond" w:cstheme="minorHAnsi"/>
            <w:sz w:val="22"/>
            <w:szCs w:val="22"/>
            <w:shd w:val="clear" w:color="auto" w:fill="FFFFFF"/>
          </w:rPr>
          <w:t>The General Board of Church and Society</w:t>
        </w:r>
      </w:hyperlink>
      <w:r w:rsidRPr="00E76D50">
        <w:rPr>
          <w:rFonts w:ascii="Trade Gothic Next Cond" w:hAnsi="Trade Gothic Next Cond" w:cstheme="minorHAnsi"/>
          <w:color w:val="000000"/>
          <w:sz w:val="22"/>
          <w:szCs w:val="22"/>
          <w:shd w:val="clear" w:color="auto" w:fill="FFFFFF"/>
        </w:rPr>
        <w:t>, helping the church bear faithful witness to Christ through shared discernment and action.</w:t>
      </w:r>
    </w:p>
    <w:p w14:paraId="058B60FF" w14:textId="77777777" w:rsidR="00BC0B15" w:rsidRPr="003378BE" w:rsidRDefault="00BC0B15" w:rsidP="00BC0B15">
      <w:pPr>
        <w:pStyle w:val="NormalWeb"/>
        <w:rPr>
          <w:rFonts w:ascii="Trade Gothic Next Cond" w:hAnsi="Trade Gothic Next Cond" w:cstheme="minorHAnsi"/>
          <w:color w:val="000000"/>
          <w:sz w:val="22"/>
          <w:szCs w:val="22"/>
          <w:shd w:val="clear" w:color="auto" w:fill="FFFFFF"/>
        </w:rPr>
      </w:pPr>
      <w:r w:rsidRPr="003378BE">
        <w:rPr>
          <w:rFonts w:ascii="Trade Gothic Next Cond" w:hAnsi="Trade Gothic Next Cond" w:cstheme="minorHAnsi"/>
          <w:color w:val="000000"/>
          <w:sz w:val="22"/>
          <w:szCs w:val="22"/>
          <w:shd w:val="clear" w:color="auto" w:fill="FFFFFF"/>
        </w:rPr>
        <w:t xml:space="preserve">The General Board of Church and Society helps the church reflect deeply on how our faith speaks to issues of justice, peace, and human dignity—always grounded in Scripture and the Social Principles of The United Methodist Church. This work is not about politics or trends; it is about faithful </w:t>
      </w:r>
      <w:proofErr w:type="gramStart"/>
      <w:r w:rsidRPr="003378BE">
        <w:rPr>
          <w:rFonts w:ascii="Trade Gothic Next Cond" w:hAnsi="Trade Gothic Next Cond" w:cstheme="minorHAnsi"/>
          <w:color w:val="000000"/>
          <w:sz w:val="22"/>
          <w:szCs w:val="22"/>
          <w:shd w:val="clear" w:color="auto" w:fill="FFFFFF"/>
        </w:rPr>
        <w:t>witness</w:t>
      </w:r>
      <w:proofErr w:type="gramEnd"/>
      <w:r w:rsidRPr="003378BE">
        <w:rPr>
          <w:rFonts w:ascii="Trade Gothic Next Cond" w:hAnsi="Trade Gothic Next Cond" w:cstheme="minorHAnsi"/>
          <w:color w:val="000000"/>
          <w:sz w:val="22"/>
          <w:szCs w:val="22"/>
          <w:shd w:val="clear" w:color="auto" w:fill="FFFFFF"/>
        </w:rPr>
        <w:t>. Like Peter, the church is called to speak truthfully, guided by God’s Word and the movement of the Holy Spirit.</w:t>
      </w:r>
    </w:p>
    <w:p w14:paraId="4F14C6F7" w14:textId="77777777" w:rsidR="00BC0B15" w:rsidRPr="003378BE" w:rsidRDefault="00BC0B15" w:rsidP="00BC0B15">
      <w:pPr>
        <w:pStyle w:val="NormalWeb"/>
        <w:rPr>
          <w:rFonts w:ascii="Trade Gothic Next Cond" w:hAnsi="Trade Gothic Next Cond" w:cstheme="minorHAnsi"/>
          <w:color w:val="000000"/>
          <w:sz w:val="22"/>
          <w:szCs w:val="22"/>
          <w:shd w:val="clear" w:color="auto" w:fill="FFFFFF"/>
        </w:rPr>
      </w:pPr>
      <w:r w:rsidRPr="003378BE">
        <w:rPr>
          <w:rFonts w:ascii="Trade Gothic Next Cond" w:hAnsi="Trade Gothic Next Cond" w:cstheme="minorHAnsi"/>
          <w:color w:val="000000"/>
          <w:sz w:val="22"/>
          <w:szCs w:val="22"/>
          <w:shd w:val="clear" w:color="auto" w:fill="FFFFFF"/>
        </w:rPr>
        <w:lastRenderedPageBreak/>
        <w:t>For those unfamiliar with how The United Methodist Church functions, connectional giving through The World Service Fund makes this ministry possible. Local churches contribute together so that shared witness and discernment can take shape beyond any single congregation. Every gift tells a story—a story of Scripture trusted, faith lived out, and Christ proclaimed through collective action.</w:t>
      </w:r>
    </w:p>
    <w:p w14:paraId="6B21D1A3" w14:textId="77777777" w:rsidR="00BC0B15" w:rsidRDefault="00BC0B15" w:rsidP="00BC0B15">
      <w:pPr>
        <w:pStyle w:val="NormalWeb"/>
        <w:rPr>
          <w:rFonts w:ascii="Trade Gothic Next Cond" w:hAnsi="Trade Gothic Next Cond"/>
          <w:sz w:val="22"/>
          <w:szCs w:val="22"/>
        </w:rPr>
      </w:pPr>
      <w:r w:rsidRPr="003378BE">
        <w:rPr>
          <w:rFonts w:ascii="Trade Gothic Next Cond" w:hAnsi="Trade Gothic Next Cond" w:cstheme="minorHAnsi"/>
          <w:color w:val="000000"/>
          <w:sz w:val="22"/>
          <w:szCs w:val="22"/>
          <w:shd w:val="clear" w:color="auto" w:fill="FFFFFF"/>
        </w:rPr>
        <w:t>As Peter urges the church to hold fast to the prophetic word, we are reminded that our giving is one way we participate in that witness. Through connection, we help the church shine Christ’s light with clarity and faithfulness.</w:t>
      </w:r>
    </w:p>
    <w:p w14:paraId="2214D648" w14:textId="26A3D05A" w:rsidR="00BF6650" w:rsidRPr="00BF6650" w:rsidRDefault="00BF6650" w:rsidP="00BF6650">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BC0B15" w:rsidRPr="003378BE">
        <w:rPr>
          <w:rFonts w:ascii="Trade Gothic Next Cond" w:hAnsi="Trade Gothic Next Cond"/>
          <w:sz w:val="22"/>
          <w:szCs w:val="22"/>
        </w:rPr>
        <w:t>How is God inviting you to bear faithful witness to Christ—through your words, your actions, or your generosity this week?</w:t>
      </w:r>
    </w:p>
    <w:p w14:paraId="2073E6F3" w14:textId="77777777" w:rsidR="00BC0B15" w:rsidRPr="00F0088C" w:rsidRDefault="00BF6650" w:rsidP="00BC0B15">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BC0B15" w:rsidRPr="000464F2">
        <w:rPr>
          <w:rFonts w:ascii="Trade Gothic Next Cond" w:hAnsi="Trade Gothic Next Cond"/>
          <w:sz w:val="22"/>
          <w:szCs w:val="22"/>
        </w:rPr>
        <w:t xml:space="preserve">Title: </w:t>
      </w:r>
      <w:r w:rsidR="00BC0B15" w:rsidRPr="00E76D50">
        <w:rPr>
          <w:rFonts w:ascii="Trade Gothic Next Cond" w:hAnsi="Trade Gothic Next Cond"/>
          <w:sz w:val="22"/>
          <w:szCs w:val="22"/>
        </w:rPr>
        <w:t>A Story We Share</w:t>
      </w:r>
      <w:r w:rsidR="00BC0B15" w:rsidRPr="000464F2">
        <w:rPr>
          <w:rFonts w:ascii="Trade Gothic Next Cond" w:hAnsi="Trade Gothic Next Cond"/>
          <w:sz w:val="22"/>
          <w:szCs w:val="22"/>
        </w:rPr>
        <w:br/>
        <w:t xml:space="preserve">Materials: A </w:t>
      </w:r>
      <w:r w:rsidR="00BC0B15" w:rsidRPr="00E76D50">
        <w:rPr>
          <w:rFonts w:ascii="Trade Gothic Next Cond" w:hAnsi="Trade Gothic Next Cond"/>
          <w:sz w:val="22"/>
          <w:szCs w:val="22"/>
        </w:rPr>
        <w:t xml:space="preserve">children’s Bible </w:t>
      </w:r>
      <w:r w:rsidR="00BC0B15">
        <w:rPr>
          <w:rFonts w:ascii="Trade Gothic Next Cond" w:hAnsi="Trade Gothic Next Cond"/>
          <w:sz w:val="22"/>
          <w:szCs w:val="22"/>
        </w:rPr>
        <w:t>and a storybook</w:t>
      </w:r>
      <w:r w:rsidR="00BC0B15" w:rsidRPr="000464F2">
        <w:rPr>
          <w:rFonts w:ascii="Trade Gothic Next Cond" w:hAnsi="Trade Gothic Next Cond"/>
          <w:sz w:val="22"/>
          <w:szCs w:val="22"/>
        </w:rPr>
        <w:br/>
      </w:r>
      <w:r w:rsidR="00BC0B15" w:rsidRPr="00630831">
        <w:rPr>
          <w:rFonts w:ascii="Trade Gothic Next Cond" w:hAnsi="Trade Gothic Next Cond"/>
          <w:sz w:val="22"/>
          <w:szCs w:val="22"/>
        </w:rPr>
        <w:t xml:space="preserve">Good morning, friends! I’m so glad to see you </w:t>
      </w:r>
      <w:r w:rsidR="00BC0B15">
        <w:rPr>
          <w:rFonts w:ascii="Trade Gothic Next Cond" w:hAnsi="Trade Gothic Next Cond"/>
          <w:sz w:val="22"/>
          <w:szCs w:val="22"/>
        </w:rPr>
        <w:t xml:space="preserve">here today. </w:t>
      </w:r>
      <w:r w:rsidR="00BC0B15" w:rsidRPr="00F0088C">
        <w:rPr>
          <w:rFonts w:ascii="Trade Gothic Next Cond" w:hAnsi="Trade Gothic Next Cond"/>
          <w:sz w:val="22"/>
          <w:szCs w:val="22"/>
        </w:rPr>
        <w:t>I brought two books with me.</w:t>
      </w:r>
    </w:p>
    <w:p w14:paraId="196FB56C" w14:textId="77777777" w:rsidR="00BC0B15" w:rsidRPr="00F0088C" w:rsidRDefault="00BC0B15" w:rsidP="00BC0B15">
      <w:pPr>
        <w:pStyle w:val="NormalWeb"/>
        <w:rPr>
          <w:rFonts w:ascii="Trade Gothic Next Cond" w:hAnsi="Trade Gothic Next Cond"/>
          <w:sz w:val="22"/>
          <w:szCs w:val="22"/>
        </w:rPr>
      </w:pPr>
      <w:r w:rsidRPr="00F0088C">
        <w:rPr>
          <w:rFonts w:ascii="Trade Gothic Next Cond" w:hAnsi="Trade Gothic Next Cond"/>
          <w:sz w:val="22"/>
          <w:szCs w:val="22"/>
        </w:rPr>
        <w:t>Do you know what this book is? (Hold up the Bible.)</w:t>
      </w:r>
      <w:r>
        <w:rPr>
          <w:rFonts w:ascii="Trade Gothic Next Cond" w:hAnsi="Trade Gothic Next Cond"/>
          <w:sz w:val="22"/>
          <w:szCs w:val="22"/>
        </w:rPr>
        <w:t xml:space="preserve"> </w:t>
      </w:r>
      <w:r w:rsidRPr="00F0088C">
        <w:rPr>
          <w:rFonts w:ascii="Trade Gothic Next Cond" w:hAnsi="Trade Gothic Next Cond"/>
          <w:sz w:val="22"/>
          <w:szCs w:val="22"/>
        </w:rPr>
        <w:t>Yes! This is the Bible. The Bible is full of true stories about Jesus—who he is and how much God loves us.</w:t>
      </w:r>
    </w:p>
    <w:p w14:paraId="6D8FAC1A" w14:textId="77777777" w:rsidR="00BC0B15" w:rsidRPr="00F0088C" w:rsidRDefault="00BC0B15" w:rsidP="00BC0B15">
      <w:pPr>
        <w:pStyle w:val="NormalWeb"/>
        <w:rPr>
          <w:rFonts w:ascii="Trade Gothic Next Cond" w:hAnsi="Trade Gothic Next Cond"/>
          <w:sz w:val="22"/>
          <w:szCs w:val="22"/>
        </w:rPr>
      </w:pPr>
      <w:r w:rsidRPr="00F0088C">
        <w:rPr>
          <w:rFonts w:ascii="Trade Gothic Next Cond" w:hAnsi="Trade Gothic Next Cond"/>
          <w:sz w:val="22"/>
          <w:szCs w:val="22"/>
        </w:rPr>
        <w:t>Now, what about this book? (Hold up a storybook.)</w:t>
      </w:r>
      <w:r>
        <w:rPr>
          <w:rFonts w:ascii="Trade Gothic Next Cond" w:hAnsi="Trade Gothic Next Cond"/>
          <w:sz w:val="22"/>
          <w:szCs w:val="22"/>
        </w:rPr>
        <w:t xml:space="preserve"> </w:t>
      </w:r>
      <w:r w:rsidRPr="00F0088C">
        <w:rPr>
          <w:rFonts w:ascii="Trade Gothic Next Cond" w:hAnsi="Trade Gothic Next Cond"/>
          <w:sz w:val="22"/>
          <w:szCs w:val="22"/>
        </w:rPr>
        <w:t xml:space="preserve">That’s </w:t>
      </w:r>
      <w:proofErr w:type="gramStart"/>
      <w:r w:rsidRPr="00F0088C">
        <w:rPr>
          <w:rFonts w:ascii="Trade Gothic Next Cond" w:hAnsi="Trade Gothic Next Cond"/>
          <w:sz w:val="22"/>
          <w:szCs w:val="22"/>
        </w:rPr>
        <w:t>right—</w:t>
      </w:r>
      <w:proofErr w:type="gramEnd"/>
      <w:r w:rsidRPr="00F0088C">
        <w:rPr>
          <w:rFonts w:ascii="Trade Gothic Next Cond" w:hAnsi="Trade Gothic Next Cond"/>
          <w:sz w:val="22"/>
          <w:szCs w:val="22"/>
        </w:rPr>
        <w:t>it’s a storybook. It tells a pretend story. It can be fun, but it isn’t real like the Bible stories, is it?</w:t>
      </w:r>
    </w:p>
    <w:p w14:paraId="3BCA404E" w14:textId="77777777" w:rsidR="00BC0B15" w:rsidRPr="00F0088C" w:rsidRDefault="00BC0B15" w:rsidP="00BC0B15">
      <w:pPr>
        <w:pStyle w:val="NormalWeb"/>
        <w:rPr>
          <w:rFonts w:ascii="Trade Gothic Next Cond" w:hAnsi="Trade Gothic Next Cond"/>
          <w:sz w:val="22"/>
          <w:szCs w:val="22"/>
        </w:rPr>
      </w:pPr>
      <w:r w:rsidRPr="00F0088C">
        <w:rPr>
          <w:rFonts w:ascii="Trade Gothic Next Cond" w:hAnsi="Trade Gothic Next Cond"/>
          <w:sz w:val="22"/>
          <w:szCs w:val="22"/>
        </w:rPr>
        <w:t>In today’s Scripture, we learn that the stories about Jesus in the Bible are true stories. The people who shared them didn’t make them up. They saw Jesus, heard Jesus, and knew Jesus was real. They told others about him because they loved him and wanted everyone to know God’s love.</w:t>
      </w:r>
    </w:p>
    <w:p w14:paraId="5911C8AD" w14:textId="77777777" w:rsidR="00BC0B15" w:rsidRPr="00F0088C" w:rsidRDefault="00BC0B15" w:rsidP="00BC0B15">
      <w:pPr>
        <w:pStyle w:val="NormalWeb"/>
        <w:rPr>
          <w:rFonts w:ascii="Trade Gothic Next Cond" w:hAnsi="Trade Gothic Next Cond"/>
          <w:sz w:val="22"/>
          <w:szCs w:val="22"/>
        </w:rPr>
      </w:pPr>
      <w:r w:rsidRPr="00F0088C">
        <w:rPr>
          <w:rFonts w:ascii="Trade Gothic Next Cond" w:hAnsi="Trade Gothic Next Cond"/>
          <w:sz w:val="22"/>
          <w:szCs w:val="22"/>
        </w:rPr>
        <w:t>In The United Methodist Church, we are a little like those first followers of Jesus. We help each other share Jesus’ true story—not just with words, but with how we care for others.</w:t>
      </w:r>
    </w:p>
    <w:p w14:paraId="1A4C749C" w14:textId="77777777" w:rsidR="00BC0B15" w:rsidRPr="00F0088C" w:rsidRDefault="00BC0B15" w:rsidP="00BC0B15">
      <w:pPr>
        <w:pStyle w:val="NormalWeb"/>
        <w:rPr>
          <w:rFonts w:ascii="Trade Gothic Next Cond" w:hAnsi="Trade Gothic Next Cond"/>
          <w:sz w:val="22"/>
          <w:szCs w:val="22"/>
        </w:rPr>
      </w:pPr>
      <w:r w:rsidRPr="00F0088C">
        <w:rPr>
          <w:rFonts w:ascii="Trade Gothic Next Cond" w:hAnsi="Trade Gothic Next Cond"/>
          <w:sz w:val="22"/>
          <w:szCs w:val="22"/>
        </w:rPr>
        <w:t xml:space="preserve">One way we do that is through something called The World Service Fund. That’s a big name, but it simply means churches sharing and giving together to help people. When we give together, we can do </w:t>
      </w:r>
      <w:proofErr w:type="gramStart"/>
      <w:r w:rsidRPr="00F0088C">
        <w:rPr>
          <w:rFonts w:ascii="Trade Gothic Next Cond" w:hAnsi="Trade Gothic Next Cond"/>
          <w:sz w:val="22"/>
          <w:szCs w:val="22"/>
        </w:rPr>
        <w:t>more good</w:t>
      </w:r>
      <w:proofErr w:type="gramEnd"/>
      <w:r w:rsidRPr="00F0088C">
        <w:rPr>
          <w:rFonts w:ascii="Trade Gothic Next Cond" w:hAnsi="Trade Gothic Next Cond"/>
          <w:sz w:val="22"/>
          <w:szCs w:val="22"/>
        </w:rPr>
        <w:t xml:space="preserve"> than we </w:t>
      </w:r>
      <w:proofErr w:type="gramStart"/>
      <w:r w:rsidRPr="00F0088C">
        <w:rPr>
          <w:rFonts w:ascii="Trade Gothic Next Cond" w:hAnsi="Trade Gothic Next Cond"/>
          <w:sz w:val="22"/>
          <w:szCs w:val="22"/>
        </w:rPr>
        <w:t>could</w:t>
      </w:r>
      <w:proofErr w:type="gramEnd"/>
      <w:r w:rsidRPr="00F0088C">
        <w:rPr>
          <w:rFonts w:ascii="Trade Gothic Next Cond" w:hAnsi="Trade Gothic Next Cond"/>
          <w:sz w:val="22"/>
          <w:szCs w:val="22"/>
        </w:rPr>
        <w:t xml:space="preserve"> alone.</w:t>
      </w:r>
    </w:p>
    <w:p w14:paraId="02223D66" w14:textId="77777777" w:rsidR="00BC0B15" w:rsidRPr="00F0088C" w:rsidRDefault="00BC0B15" w:rsidP="00BC0B15">
      <w:pPr>
        <w:pStyle w:val="NormalWeb"/>
        <w:rPr>
          <w:rFonts w:ascii="Trade Gothic Next Cond" w:hAnsi="Trade Gothic Next Cond"/>
          <w:sz w:val="22"/>
          <w:szCs w:val="22"/>
        </w:rPr>
      </w:pPr>
      <w:r w:rsidRPr="00F0088C">
        <w:rPr>
          <w:rFonts w:ascii="Trade Gothic Next Cond" w:hAnsi="Trade Gothic Next Cond"/>
          <w:sz w:val="22"/>
          <w:szCs w:val="22"/>
        </w:rPr>
        <w:t>One of the ministries this supports is called The General Board of Church and Society. This ministry helps the church remember how Jesus wants us to love our neighbors, be kind, and do what is fair.</w:t>
      </w:r>
    </w:p>
    <w:p w14:paraId="769A126C" w14:textId="77777777" w:rsidR="00BC0B15" w:rsidRDefault="00BC0B15" w:rsidP="00BC0B15">
      <w:pPr>
        <w:pStyle w:val="NormalWeb"/>
        <w:rPr>
          <w:rFonts w:ascii="Trade Gothic Next Cond" w:hAnsi="Trade Gothic Next Cond"/>
          <w:sz w:val="22"/>
          <w:szCs w:val="22"/>
        </w:rPr>
      </w:pPr>
      <w:proofErr w:type="gramStart"/>
      <w:r w:rsidRPr="00F0088C">
        <w:rPr>
          <w:rFonts w:ascii="Trade Gothic Next Cond" w:hAnsi="Trade Gothic Next Cond"/>
          <w:sz w:val="22"/>
          <w:szCs w:val="22"/>
        </w:rPr>
        <w:t>So</w:t>
      </w:r>
      <w:proofErr w:type="gramEnd"/>
      <w:r w:rsidRPr="00F0088C">
        <w:rPr>
          <w:rFonts w:ascii="Trade Gothic Next Cond" w:hAnsi="Trade Gothic Next Cond"/>
          <w:sz w:val="22"/>
          <w:szCs w:val="22"/>
        </w:rPr>
        <w:t xml:space="preserve"> we don’t keep Jesus’ story to ourselves.</w:t>
      </w:r>
      <w:r>
        <w:rPr>
          <w:rFonts w:ascii="Trade Gothic Next Cond" w:hAnsi="Trade Gothic Next Cond"/>
          <w:sz w:val="22"/>
          <w:szCs w:val="22"/>
        </w:rPr>
        <w:br/>
      </w:r>
      <w:r w:rsidRPr="00F0088C">
        <w:rPr>
          <w:rFonts w:ascii="Trade Gothic Next Cond" w:hAnsi="Trade Gothic Next Cond"/>
          <w:sz w:val="22"/>
          <w:szCs w:val="22"/>
        </w:rPr>
        <w:t>We share it.</w:t>
      </w:r>
      <w:r>
        <w:rPr>
          <w:rFonts w:ascii="Trade Gothic Next Cond" w:hAnsi="Trade Gothic Next Cond"/>
          <w:sz w:val="22"/>
          <w:szCs w:val="22"/>
        </w:rPr>
        <w:br/>
      </w:r>
      <w:r w:rsidRPr="00F0088C">
        <w:rPr>
          <w:rFonts w:ascii="Trade Gothic Next Cond" w:hAnsi="Trade Gothic Next Cond"/>
          <w:sz w:val="22"/>
          <w:szCs w:val="22"/>
        </w:rPr>
        <w:t>We live it.</w:t>
      </w:r>
      <w:r>
        <w:rPr>
          <w:rFonts w:ascii="Trade Gothic Next Cond" w:hAnsi="Trade Gothic Next Cond"/>
          <w:sz w:val="22"/>
          <w:szCs w:val="22"/>
        </w:rPr>
        <w:br/>
      </w:r>
      <w:r w:rsidRPr="00F0088C">
        <w:rPr>
          <w:rFonts w:ascii="Trade Gothic Next Cond" w:hAnsi="Trade Gothic Next Cond"/>
          <w:sz w:val="22"/>
          <w:szCs w:val="22"/>
        </w:rPr>
        <w:t>And we show God’s love together.</w:t>
      </w:r>
    </w:p>
    <w:p w14:paraId="0E42049E" w14:textId="0A9E04FC" w:rsidR="00BF6650" w:rsidRDefault="00BF6650" w:rsidP="00BC0B15">
      <w:pPr>
        <w:pStyle w:val="NormalWeb"/>
        <w:spacing w:before="0" w:beforeAutospacing="0" w:after="20" w:afterAutospacing="0"/>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Pr>
          <w:rFonts w:ascii="Trade Gothic Next Cond" w:hAnsi="Trade Gothic Next Cond"/>
          <w:sz w:val="22"/>
          <w:szCs w:val="22"/>
        </w:rPr>
        <w:t xml:space="preserve">Thank </w:t>
      </w:r>
      <w:r w:rsidR="00BC0B15" w:rsidRPr="00F0088C">
        <w:rPr>
          <w:rFonts w:ascii="Trade Gothic Next Cond" w:hAnsi="Trade Gothic Next Cond"/>
          <w:sz w:val="22"/>
          <w:szCs w:val="22"/>
        </w:rPr>
        <w:t xml:space="preserve">you for the true story of Jesus. Help us share </w:t>
      </w:r>
      <w:r w:rsidR="00BC0B15" w:rsidRPr="00F0088C">
        <w:rPr>
          <w:rFonts w:ascii="Trade Gothic Next Cond" w:hAnsi="Trade Gothic Next Cond"/>
          <w:sz w:val="22"/>
          <w:szCs w:val="22"/>
        </w:rPr>
        <w:t>our</w:t>
      </w:r>
      <w:r w:rsidR="00BC0B15" w:rsidRPr="00F0088C">
        <w:rPr>
          <w:rFonts w:ascii="Trade Gothic Next Cond" w:hAnsi="Trade Gothic Next Cond"/>
          <w:sz w:val="22"/>
          <w:szCs w:val="22"/>
        </w:rPr>
        <w:t xml:space="preserve"> love and work together as your church</w:t>
      </w:r>
      <w:r w:rsidR="00BC0B15">
        <w:rPr>
          <w:rFonts w:ascii="Trade Gothic Next Cond" w:hAnsi="Trade Gothic Next Cond"/>
          <w:sz w:val="22"/>
          <w:szCs w:val="22"/>
        </w:rPr>
        <w:t>.</w:t>
      </w:r>
      <w:r w:rsidR="00BC0B15" w:rsidRPr="0068630A">
        <w:rPr>
          <w:rFonts w:ascii="Trade Gothic Next Cond" w:hAnsi="Trade Gothic Next Cond"/>
          <w:sz w:val="22"/>
          <w:szCs w:val="22"/>
        </w:rPr>
        <w:t xml:space="preserve"> </w:t>
      </w:r>
      <w:r w:rsidRPr="0068630A">
        <w:rPr>
          <w:rFonts w:ascii="Trade Gothic Next Cond" w:hAnsi="Trade Gothic Next Cond"/>
          <w:sz w:val="22"/>
          <w:szCs w:val="22"/>
        </w:rPr>
        <w:t>Amen.</w:t>
      </w:r>
    </w:p>
    <w:p w14:paraId="21D39CEB" w14:textId="77777777" w:rsidR="00BC0B15" w:rsidRPr="00F74C58" w:rsidRDefault="00BC0B15" w:rsidP="00BC0B15">
      <w:pPr>
        <w:pStyle w:val="NormalWeb"/>
        <w:spacing w:before="0" w:beforeAutospacing="0" w:after="20" w:afterAutospacing="0"/>
        <w:rPr>
          <w:rFonts w:ascii="Trade Gothic Next Cond" w:hAnsi="Trade Gothic Next Cond"/>
          <w:sz w:val="22"/>
          <w:szCs w:val="22"/>
        </w:rPr>
      </w:pPr>
    </w:p>
    <w:p w14:paraId="15B7E0CA" w14:textId="5664A9F6" w:rsidR="00BF6650" w:rsidRDefault="00BF6650" w:rsidP="00BF6650">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BC0B15">
        <w:rPr>
          <w:rFonts w:ascii="Trade Gothic Next Cond" w:hAnsi="Trade Gothic Next Cond"/>
          <w:sz w:val="22"/>
          <w:szCs w:val="22"/>
        </w:rPr>
        <w:t>Faithful and Truthful God,</w:t>
      </w:r>
      <w:r w:rsidR="00BC0B15">
        <w:rPr>
          <w:rFonts w:ascii="Trade Gothic Next Cond" w:hAnsi="Trade Gothic Next Cond"/>
          <w:sz w:val="22"/>
          <w:szCs w:val="22"/>
        </w:rPr>
        <w:t xml:space="preserve"> </w:t>
      </w:r>
      <w:r w:rsidR="00BC0B15" w:rsidRPr="00F0088C">
        <w:rPr>
          <w:rFonts w:ascii="Trade Gothic Next Cond" w:hAnsi="Trade Gothic Next Cond"/>
          <w:sz w:val="22"/>
          <w:szCs w:val="22"/>
        </w:rPr>
        <w:t>You have given us a sure and trustworthy word through Jesus Christ. As we give today, bless these gifts so they may support the work of The General Board of Church and Society through The World Service Fund. Through our shared giving, help us bear faithful witness to your truth, guided by Scripture and the Holy Spirit. Use our generosity to strengthen the church’s voice and reflect Christ’s love in all we do. Amen.</w:t>
      </w:r>
    </w:p>
    <w:p w14:paraId="4A37727C" w14:textId="77777777" w:rsidR="00BF6650" w:rsidRDefault="00BF6650" w:rsidP="00BF6650">
      <w:pPr>
        <w:spacing w:after="0" w:line="240" w:lineRule="auto"/>
        <w:rPr>
          <w:rFonts w:ascii="Trade Gothic Next Cond" w:hAnsi="Trade Gothic Next Cond"/>
          <w:sz w:val="20"/>
          <w:szCs w:val="20"/>
        </w:rPr>
      </w:pPr>
    </w:p>
    <w:p w14:paraId="4C2FD55D" w14:textId="7F74D203"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0"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BC0B15" w:rsidRPr="00BC0B15">
        <w:rPr>
          <w:rFonts w:ascii="Trade Gothic Next Cond" w:hAnsi="Trade Gothic Next Cond"/>
          <w:sz w:val="22"/>
          <w:szCs w:val="22"/>
          <w:shd w:val="clear" w:color="auto" w:fill="FFFFFF"/>
        </w:rPr>
        <w:t>Radiant God, you meet us in moments of mystery and transformation, calling us to listen, to follow, and to give ourselves in love. As we offer these gifts, we confess our impatience with waiting and our longing for clarity, even when you speak from the cloud. Let these offerings be more than habit; let them reflect the light of Christ we have glimpsed on the mountaintop and the hope we carry into the valleys below. Use them—and us—to shine your love where shadows linger, until all your beloved children know they are seen, named, and cherished. In the name of your Beloved Son, we pray. Amen.</w:t>
      </w:r>
    </w:p>
    <w:p w14:paraId="62193437"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BF4FD3D"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lastRenderedPageBreak/>
        <w:t>NEWSLETTER NUGGET</w:t>
      </w:r>
    </w:p>
    <w:p w14:paraId="04EA9D53" w14:textId="6D8CAF2E" w:rsidR="0003118D" w:rsidRDefault="00BC0B15" w:rsidP="00F85247">
      <w:pPr>
        <w:spacing w:after="0" w:line="240" w:lineRule="auto"/>
        <w:rPr>
          <w:rFonts w:ascii="Trade Gothic Next Cond" w:hAnsi="Trade Gothic Next Cond"/>
          <w:b/>
          <w:bCs/>
          <w:sz w:val="28"/>
          <w:szCs w:val="28"/>
        </w:rPr>
      </w:pPr>
      <w:r w:rsidRPr="00BC0B15">
        <w:rPr>
          <w:rFonts w:ascii="Trade Gothic Next Cond" w:hAnsi="Trade Gothic Next Cond"/>
          <w:sz w:val="22"/>
          <w:szCs w:val="22"/>
        </w:rPr>
        <w:t>Grounded in Scripture and guided by the Spirit, The General Board of Church and Society helps The United Methodist Church bear faithful witness to Christ’s call for justice, peace, and compassion. Supported through The World Service Fund, this ministry reflects our covenant to work together and respond to God’s Word in meaningful ways. Through connectional giving, every gift tells a story of shared faith and purpose.</w:t>
      </w:r>
      <w:r>
        <w:rPr>
          <w:rFonts w:ascii="Trade Gothic Next Cond" w:hAnsi="Trade Gothic Next Cond"/>
          <w:sz w:val="22"/>
          <w:szCs w:val="22"/>
        </w:rPr>
        <w:br/>
      </w:r>
      <w:r w:rsidRPr="00BC0B15">
        <w:rPr>
          <w:rFonts w:ascii="Trade Gothic Next Cond" w:hAnsi="Trade Gothic Next Cond"/>
          <w:b/>
          <w:bCs/>
          <w:sz w:val="22"/>
          <w:szCs w:val="22"/>
        </w:rPr>
        <w:t>Join us this Sunday for worship as we reflect on God’s trustworthy Word and celebrate how our connection strengthens our witness together.</w:t>
      </w:r>
    </w:p>
    <w:p w14:paraId="495B22E1" w14:textId="77777777" w:rsidR="00BF6650" w:rsidRDefault="00BF6650" w:rsidP="00F85247">
      <w:pPr>
        <w:spacing w:after="0" w:line="240" w:lineRule="auto"/>
        <w:rPr>
          <w:rFonts w:ascii="Trade Gothic Next Cond" w:hAnsi="Trade Gothic Next Cond"/>
          <w:b/>
          <w:bCs/>
          <w:sz w:val="28"/>
          <w:szCs w:val="28"/>
        </w:rPr>
      </w:pPr>
    </w:p>
    <w:p w14:paraId="7E6C0AE5" w14:textId="56719B82" w:rsidR="00BF6650" w:rsidRPr="000925D6" w:rsidRDefault="00BC0B15"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FEBRUARY </w:t>
      </w:r>
      <w:r>
        <w:rPr>
          <w:rFonts w:ascii="Trade Gothic Next Cond" w:hAnsi="Trade Gothic Next Cond"/>
          <w:b/>
          <w:bCs/>
          <w:sz w:val="28"/>
          <w:szCs w:val="28"/>
        </w:rPr>
        <w:t>22</w:t>
      </w:r>
      <w:r w:rsidR="00BF6650" w:rsidRPr="000925D6">
        <w:rPr>
          <w:rFonts w:ascii="Trade Gothic Next Cond" w:hAnsi="Trade Gothic Next Cond"/>
          <w:b/>
          <w:bCs/>
          <w:sz w:val="28"/>
          <w:szCs w:val="28"/>
        </w:rPr>
        <w:t xml:space="preserve">, 2026 </w:t>
      </w:r>
    </w:p>
    <w:p w14:paraId="11EAE828" w14:textId="2994F17C"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BC0B15" w:rsidRPr="00BC0B15">
        <w:rPr>
          <w:rFonts w:ascii="Trade Gothic Next Cond" w:hAnsi="Trade Gothic Next Cond"/>
          <w:i/>
          <w:iCs/>
          <w:sz w:val="22"/>
          <w:szCs w:val="22"/>
        </w:rPr>
        <w:t xml:space="preserve">Just as through one human being sin came into the world, and death came through sin, so death has come to everyone, since everyone has sinned. Although sin was in the world, since there was no Law, it wasn’t </w:t>
      </w:r>
      <w:proofErr w:type="gramStart"/>
      <w:r w:rsidR="00BC0B15" w:rsidRPr="00BC0B15">
        <w:rPr>
          <w:rFonts w:ascii="Trade Gothic Next Cond" w:hAnsi="Trade Gothic Next Cond"/>
          <w:i/>
          <w:iCs/>
          <w:sz w:val="22"/>
          <w:szCs w:val="22"/>
        </w:rPr>
        <w:t>taken into account</w:t>
      </w:r>
      <w:proofErr w:type="gramEnd"/>
      <w:r w:rsidR="00BC0B15" w:rsidRPr="00BC0B15">
        <w:rPr>
          <w:rFonts w:ascii="Trade Gothic Next Cond" w:hAnsi="Trade Gothic Next Cond"/>
          <w:i/>
          <w:iCs/>
          <w:sz w:val="22"/>
          <w:szCs w:val="22"/>
        </w:rPr>
        <w:t xml:space="preserve"> until the Law came. But death ruled from Adam until Moses, even over those who didn’t sin in the same way Adam did—Adam was a type of the one who was coming. But the </w:t>
      </w:r>
      <w:proofErr w:type="gramStart"/>
      <w:r w:rsidR="00BC0B15" w:rsidRPr="00BC0B15">
        <w:rPr>
          <w:rFonts w:ascii="Trade Gothic Next Cond" w:hAnsi="Trade Gothic Next Cond"/>
          <w:i/>
          <w:iCs/>
          <w:sz w:val="22"/>
          <w:szCs w:val="22"/>
        </w:rPr>
        <w:t>free gift</w:t>
      </w:r>
      <w:proofErr w:type="gramEnd"/>
      <w:r w:rsidR="00BC0B15" w:rsidRPr="00BC0B15">
        <w:rPr>
          <w:rFonts w:ascii="Trade Gothic Next Cond" w:hAnsi="Trade Gothic Next Cond"/>
          <w:i/>
          <w:iCs/>
          <w:sz w:val="22"/>
          <w:szCs w:val="22"/>
        </w:rPr>
        <w:t xml:space="preserve"> of Christ isn’t like Adam’s failure. If many people died through what one person did wrong, God’s grace is multiplied even more for many people with the gift—of the one person Jesus Christ—that comes through grace. The gift isn’t like the consequences of one person’s sin. The judgment that came from one person’s sin led to punishment, but the </w:t>
      </w:r>
      <w:proofErr w:type="gramStart"/>
      <w:r w:rsidR="00BC0B15" w:rsidRPr="00BC0B15">
        <w:rPr>
          <w:rFonts w:ascii="Trade Gothic Next Cond" w:hAnsi="Trade Gothic Next Cond"/>
          <w:i/>
          <w:iCs/>
          <w:sz w:val="22"/>
          <w:szCs w:val="22"/>
        </w:rPr>
        <w:t>free gift</w:t>
      </w:r>
      <w:proofErr w:type="gramEnd"/>
      <w:r w:rsidR="00BC0B15" w:rsidRPr="00BC0B15">
        <w:rPr>
          <w:rFonts w:ascii="Trade Gothic Next Cond" w:hAnsi="Trade Gothic Next Cond"/>
          <w:i/>
          <w:iCs/>
          <w:sz w:val="22"/>
          <w:szCs w:val="22"/>
        </w:rPr>
        <w:t xml:space="preserve"> that came out of many failures led to the verdict of acquittal. If death ruled because of one person’s failure, those who receive the multiplied grace and the gift of righteousness will even more certainly rule in life through the one person Jesus Christ. So now the righteous requirements necessary for life are met </w:t>
      </w:r>
      <w:proofErr w:type="gramStart"/>
      <w:r w:rsidR="00BC0B15" w:rsidRPr="00BC0B15">
        <w:rPr>
          <w:rFonts w:ascii="Trade Gothic Next Cond" w:hAnsi="Trade Gothic Next Cond"/>
          <w:i/>
          <w:iCs/>
          <w:sz w:val="22"/>
          <w:szCs w:val="22"/>
        </w:rPr>
        <w:t>for</w:t>
      </w:r>
      <w:proofErr w:type="gramEnd"/>
      <w:r w:rsidR="00BC0B15" w:rsidRPr="00BC0B15">
        <w:rPr>
          <w:rFonts w:ascii="Trade Gothic Next Cond" w:hAnsi="Trade Gothic Next Cond"/>
          <w:i/>
          <w:iCs/>
          <w:sz w:val="22"/>
          <w:szCs w:val="22"/>
        </w:rPr>
        <w:t xml:space="preserve"> everyone through the righteous act of one person, just as judgment fell on everyone through the failure of one person. 19 Many people were made righteous through the obedience of one person, just as many people were made sinners through the disobedience of one person</w:t>
      </w:r>
      <w:r w:rsidRPr="00AF7F11">
        <w:rPr>
          <w:rFonts w:ascii="Trade Gothic Next Cond" w:hAnsi="Trade Gothic Next Cond"/>
          <w:i/>
          <w:iCs/>
          <w:sz w:val="22"/>
          <w:szCs w:val="22"/>
        </w:rPr>
        <w:t>.”—</w:t>
      </w:r>
      <w:r w:rsidR="00BC0B15" w:rsidRPr="00BC0B15">
        <w:t xml:space="preserve"> </w:t>
      </w:r>
      <w:r w:rsidR="00BC0B15" w:rsidRPr="00BC0B15">
        <w:rPr>
          <w:rFonts w:ascii="Trade Gothic Next Cond" w:hAnsi="Trade Gothic Next Cond"/>
          <w:b/>
          <w:bCs/>
          <w:sz w:val="22"/>
          <w:szCs w:val="22"/>
        </w:rPr>
        <w:t>Romans 5:12–19</w:t>
      </w:r>
      <w:r w:rsidR="00BC0B15" w:rsidRPr="00BC0B15">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77105F18" w14:textId="77777777" w:rsidR="00BC0B15" w:rsidRPr="00EB6CB7"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As we begin the season of Lent, the church enters a time of reflection—an invitation to slow down, tell the truth about the world as it is, and prepare our hearts for the grace revealed in Jesus Christ. This First Sunday in Lent also falls during Black History Month, a time when we remember stories of faith shaped by endurance, hope, and trust in God’s promises across generations.</w:t>
      </w:r>
    </w:p>
    <w:p w14:paraId="4A1D1853" w14:textId="77777777" w:rsidR="00BC0B15" w:rsidRPr="00EB6CB7"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In Romans 5:12–19, the apostle Paul speaks plainly about brokenness and grace. Sin and death entered the world through one person, Adam, and affected everyone. Yet Paul is clear: God did not leave humanity there. Through Jesus Christ, grace has overflowed, bringing righteousness and life to many. “But the free gift isn’t like the offense,” Paul writes, reminding us that God’s grace is greater than sin and stronger than death (Romans 5:15, CEB).</w:t>
      </w:r>
    </w:p>
    <w:p w14:paraId="593B04B0" w14:textId="77777777" w:rsidR="00BC0B15" w:rsidRPr="00EB6CB7"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 xml:space="preserve">Lent invites us to sit with this truth. We acknowledge the realities of broken systems, unequal access, and the ways sin still </w:t>
      </w:r>
      <w:proofErr w:type="gramStart"/>
      <w:r w:rsidRPr="00EB6CB7">
        <w:rPr>
          <w:rFonts w:ascii="Trade Gothic Next Cond" w:hAnsi="Trade Gothic Next Cond"/>
          <w:sz w:val="22"/>
          <w:szCs w:val="22"/>
        </w:rPr>
        <w:t>shapes</w:t>
      </w:r>
      <w:proofErr w:type="gramEnd"/>
      <w:r w:rsidRPr="00EB6CB7">
        <w:rPr>
          <w:rFonts w:ascii="Trade Gothic Next Cond" w:hAnsi="Trade Gothic Next Cond"/>
          <w:sz w:val="22"/>
          <w:szCs w:val="22"/>
        </w:rPr>
        <w:t xml:space="preserve"> our world. But we do not stay there. Paul points us toward Christ, through whom restoration is already at work. Grace is not </w:t>
      </w:r>
      <w:proofErr w:type="gramStart"/>
      <w:r w:rsidRPr="00EB6CB7">
        <w:rPr>
          <w:rFonts w:ascii="Trade Gothic Next Cond" w:hAnsi="Trade Gothic Next Cond"/>
          <w:sz w:val="22"/>
          <w:szCs w:val="22"/>
        </w:rPr>
        <w:t>passive—</w:t>
      </w:r>
      <w:proofErr w:type="gramEnd"/>
      <w:r w:rsidRPr="00EB6CB7">
        <w:rPr>
          <w:rFonts w:ascii="Trade Gothic Next Cond" w:hAnsi="Trade Gothic Next Cond"/>
          <w:sz w:val="22"/>
          <w:szCs w:val="22"/>
        </w:rPr>
        <w:t>it moves through people, communities, and shared commitments.</w:t>
      </w:r>
    </w:p>
    <w:p w14:paraId="482FBA4A" w14:textId="77777777" w:rsidR="00BC0B15" w:rsidRPr="00EB6CB7"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This understanding helps us see how The United Methodist Church lives out its calling together. We are a connectional church, meaning we agree to walk together in faith, share responsibility, and respond collectively to God’s grace in the world. One expression of that covenant is The Black College Fund, which supports United Methodist–related historically Black colleges and universities as places of learning, leadership formation, and faithful witness.</w:t>
      </w:r>
    </w:p>
    <w:p w14:paraId="6A0A875D" w14:textId="77777777" w:rsidR="00BC0B15" w:rsidRPr="00EB6CB7"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Education has long been a pathway of hope</w:t>
      </w:r>
      <w:r>
        <w:rPr>
          <w:rFonts w:ascii="Trade Gothic Next Cond" w:hAnsi="Trade Gothic Next Cond"/>
          <w:sz w:val="22"/>
          <w:szCs w:val="22"/>
        </w:rPr>
        <w:t xml:space="preserve">. </w:t>
      </w:r>
      <w:r w:rsidRPr="00EB6CB7">
        <w:rPr>
          <w:rFonts w:ascii="Trade Gothic Next Cond" w:hAnsi="Trade Gothic Next Cond"/>
          <w:sz w:val="22"/>
          <w:szCs w:val="22"/>
        </w:rPr>
        <w:t xml:space="preserve">Through </w:t>
      </w:r>
      <w:hyperlink r:id="rId11" w:history="1">
        <w:r w:rsidRPr="00EB6CB7">
          <w:rPr>
            <w:rStyle w:val="Hyperlink"/>
            <w:rFonts w:ascii="Trade Gothic Next Cond" w:eastAsiaTheme="majorEastAsia" w:hAnsi="Trade Gothic Next Cond"/>
            <w:sz w:val="22"/>
            <w:szCs w:val="22"/>
          </w:rPr>
          <w:t>The Black College Fund</w:t>
        </w:r>
      </w:hyperlink>
      <w:r w:rsidRPr="00EB6CB7">
        <w:rPr>
          <w:rFonts w:ascii="Trade Gothic Next Cond" w:hAnsi="Trade Gothic Next Cond"/>
          <w:sz w:val="22"/>
          <w:szCs w:val="22"/>
        </w:rPr>
        <w:t>, the church invests in students who are being formed not only for careers, but for lives of service and leadership</w:t>
      </w:r>
      <w:r>
        <w:rPr>
          <w:rFonts w:ascii="Trade Gothic Next Cond" w:hAnsi="Trade Gothic Next Cond"/>
          <w:sz w:val="22"/>
          <w:szCs w:val="22"/>
        </w:rPr>
        <w:t xml:space="preserve"> and for a life of faithful witness to God’s love</w:t>
      </w:r>
      <w:r w:rsidRPr="00EB6CB7">
        <w:rPr>
          <w:rFonts w:ascii="Trade Gothic Next Cond" w:hAnsi="Trade Gothic Next Cond"/>
          <w:sz w:val="22"/>
          <w:szCs w:val="22"/>
        </w:rPr>
        <w:t>. This ministry is sustained through connectional giving—ordinary gifts offered faithfully, becoming part of a larger story God is still writing.</w:t>
      </w:r>
    </w:p>
    <w:p w14:paraId="30F7FCDD" w14:textId="77777777" w:rsidR="00BC0B15"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Every gift tells a story. And every story begins with the impact we choose to make together. As we journey through Lent, we are reminded that grace calls us not only to receive, but to respond—to live in ways that reflect the abundant life Christ has made possible.</w:t>
      </w:r>
    </w:p>
    <w:p w14:paraId="511B0C72" w14:textId="3052F1F8" w:rsidR="00BF6650" w:rsidRPr="00BF6650" w:rsidRDefault="00BF6650" w:rsidP="00BF6650">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BC0B15" w:rsidRPr="00EB6CB7">
        <w:rPr>
          <w:rFonts w:ascii="Trade Gothic Next Cond" w:hAnsi="Trade Gothic Next Cond"/>
          <w:sz w:val="22"/>
          <w:szCs w:val="22"/>
        </w:rPr>
        <w:t>As you begin this Lenten season, how might God be inviting you to participate in Christ’s work of restoration through learning, generosity, and shared commitment?</w:t>
      </w:r>
    </w:p>
    <w:p w14:paraId="00D9607A" w14:textId="77777777" w:rsidR="00BC0B15" w:rsidRPr="00EB6CB7" w:rsidRDefault="00BF6650" w:rsidP="00BC0B15">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BC0B15" w:rsidRPr="000464F2">
        <w:rPr>
          <w:rFonts w:ascii="Trade Gothic Next Cond" w:hAnsi="Trade Gothic Next Cond"/>
          <w:sz w:val="22"/>
          <w:szCs w:val="22"/>
        </w:rPr>
        <w:t xml:space="preserve">Title: </w:t>
      </w:r>
      <w:r w:rsidR="00BC0B15" w:rsidRPr="00EB6CB7">
        <w:rPr>
          <w:rFonts w:ascii="Trade Gothic Next Cond" w:hAnsi="Trade Gothic Next Cond"/>
          <w:sz w:val="22"/>
          <w:szCs w:val="22"/>
        </w:rPr>
        <w:t>Getting Ready with Jesus</w:t>
      </w:r>
      <w:r w:rsidR="00BC0B15" w:rsidRPr="000464F2">
        <w:rPr>
          <w:rFonts w:ascii="Trade Gothic Next Cond" w:hAnsi="Trade Gothic Next Cond"/>
          <w:sz w:val="22"/>
          <w:szCs w:val="22"/>
        </w:rPr>
        <w:br/>
        <w:t xml:space="preserve">Materials: A </w:t>
      </w:r>
      <w:r w:rsidR="00BC0B15">
        <w:rPr>
          <w:rFonts w:ascii="Trade Gothic Next Cond" w:hAnsi="Trade Gothic Next Cond"/>
          <w:sz w:val="22"/>
          <w:szCs w:val="22"/>
        </w:rPr>
        <w:t>backpack, a book, a piece of paper and a pencil</w:t>
      </w:r>
      <w:r w:rsidR="00BC0B15">
        <w:rPr>
          <w:rFonts w:ascii="Trade Gothic Next Cond" w:hAnsi="Trade Gothic Next Cond"/>
          <w:sz w:val="22"/>
          <w:szCs w:val="22"/>
        </w:rPr>
        <w:br/>
      </w:r>
      <w:r w:rsidR="00BC0B15" w:rsidRPr="000464F2">
        <w:rPr>
          <w:rFonts w:ascii="Trade Gothic Next Cond" w:hAnsi="Trade Gothic Next Cond"/>
          <w:sz w:val="22"/>
          <w:szCs w:val="22"/>
        </w:rPr>
        <w:lastRenderedPageBreak/>
        <w:br/>
      </w:r>
      <w:r w:rsidR="00BC0B15" w:rsidRPr="00630831">
        <w:rPr>
          <w:rFonts w:ascii="Trade Gothic Next Cond" w:hAnsi="Trade Gothic Next Cond"/>
          <w:sz w:val="22"/>
          <w:szCs w:val="22"/>
        </w:rPr>
        <w:t xml:space="preserve">Good morning, friends! </w:t>
      </w:r>
      <w:r w:rsidR="00BC0B15" w:rsidRPr="006E10A1">
        <w:rPr>
          <w:rFonts w:ascii="Trade Gothic Next Cond" w:hAnsi="Trade Gothic Next Cond"/>
          <w:sz w:val="22"/>
          <w:szCs w:val="22"/>
        </w:rPr>
        <w:t xml:space="preserve">I’m </w:t>
      </w:r>
      <w:proofErr w:type="gramStart"/>
      <w:r w:rsidR="00BC0B15" w:rsidRPr="006E10A1">
        <w:rPr>
          <w:rFonts w:ascii="Trade Gothic Next Cond" w:hAnsi="Trade Gothic Next Cond"/>
          <w:sz w:val="22"/>
          <w:szCs w:val="22"/>
        </w:rPr>
        <w:t>really happy</w:t>
      </w:r>
      <w:proofErr w:type="gramEnd"/>
      <w:r w:rsidR="00BC0B15" w:rsidRPr="006E10A1">
        <w:rPr>
          <w:rFonts w:ascii="Trade Gothic Next Cond" w:hAnsi="Trade Gothic Next Cond"/>
          <w:sz w:val="22"/>
          <w:szCs w:val="22"/>
        </w:rPr>
        <w:t xml:space="preserve"> to see you today. </w:t>
      </w:r>
      <w:r w:rsidR="00BC0B15" w:rsidRPr="00EB6CB7">
        <w:rPr>
          <w:rFonts w:ascii="Trade Gothic Next Cond" w:hAnsi="Trade Gothic Next Cond"/>
          <w:sz w:val="22"/>
          <w:szCs w:val="22"/>
        </w:rPr>
        <w:t>Today I brought something with me. (Hold up the backpack.) What do you think this is for? Yes! We use backpacks to get ready—for school, for learning, and for going places.</w:t>
      </w:r>
    </w:p>
    <w:p w14:paraId="2E56DBA6" w14:textId="77777777" w:rsidR="00BC0B15" w:rsidRPr="00EB6CB7"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Today is a special Sunday. It’s the first Sunday in Lent. Lent is a season when we get ready for Easter and remember how much Jesus loves us. We take time to think, learn, and grow closer to God.</w:t>
      </w:r>
    </w:p>
    <w:p w14:paraId="5535330A" w14:textId="77777777" w:rsidR="00BC0B15" w:rsidRDefault="00BC0B15" w:rsidP="00BC0B15">
      <w:pPr>
        <w:pStyle w:val="NormalWeb"/>
        <w:rPr>
          <w:rFonts w:ascii="Trade Gothic Next Cond" w:hAnsi="Trade Gothic Next Cond"/>
          <w:sz w:val="22"/>
          <w:szCs w:val="22"/>
        </w:rPr>
      </w:pPr>
      <w:r w:rsidRPr="00B8064A">
        <w:rPr>
          <w:rFonts w:ascii="Trade Gothic Next Cond" w:hAnsi="Trade Gothic Next Cond"/>
          <w:sz w:val="22"/>
          <w:szCs w:val="22"/>
        </w:rPr>
        <w:t>Today we learn that Jesus helps us get ready by showing God’s love and making things right</w:t>
      </w:r>
      <w:r w:rsidRPr="00EB6CB7">
        <w:rPr>
          <w:rFonts w:ascii="Trade Gothic Next Cond" w:hAnsi="Trade Gothic Next Cond"/>
          <w:sz w:val="22"/>
          <w:szCs w:val="22"/>
        </w:rPr>
        <w:t xml:space="preserve">. The Bible tells us that sometimes people make mistakes, but Jesus brings God’s love and goodness to everyone. That’s </w:t>
      </w:r>
      <w:proofErr w:type="gramStart"/>
      <w:r w:rsidRPr="00EB6CB7">
        <w:rPr>
          <w:rFonts w:ascii="Trade Gothic Next Cond" w:hAnsi="Trade Gothic Next Cond"/>
          <w:sz w:val="22"/>
          <w:szCs w:val="22"/>
        </w:rPr>
        <w:t>really good</w:t>
      </w:r>
      <w:proofErr w:type="gramEnd"/>
      <w:r w:rsidRPr="00EB6CB7">
        <w:rPr>
          <w:rFonts w:ascii="Trade Gothic Next Cond" w:hAnsi="Trade Gothic Next Cond"/>
          <w:sz w:val="22"/>
          <w:szCs w:val="22"/>
        </w:rPr>
        <w:t xml:space="preserve"> news!</w:t>
      </w:r>
    </w:p>
    <w:p w14:paraId="74F3F3C3" w14:textId="77777777" w:rsidR="00BC0B15" w:rsidRPr="00EB6CB7"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In The United Methodist Church, we help each other get ready too—not just for school, but for serving God. One way we do that is by helping students learn and grow. There’s a special ministry called The Black College Fund, and it helps students go to school, learn new things, and get ready to serve others.</w:t>
      </w:r>
    </w:p>
    <w:p w14:paraId="4DDB825D" w14:textId="77777777" w:rsidR="00BC0B15" w:rsidRPr="00EB6CB7"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When we give and share together, it’s like packing a backpack with good things—kindness, learning, hope, and love. God uses what we share to help people grow.</w:t>
      </w:r>
    </w:p>
    <w:p w14:paraId="792513CE" w14:textId="77777777" w:rsidR="00BC0B15" w:rsidRDefault="00BC0B15" w:rsidP="00BC0B15">
      <w:pPr>
        <w:pStyle w:val="NormalWeb"/>
        <w:rPr>
          <w:rFonts w:ascii="Trade Gothic Next Cond" w:hAnsi="Trade Gothic Next Cond"/>
          <w:sz w:val="22"/>
          <w:szCs w:val="22"/>
        </w:rPr>
      </w:pPr>
      <w:r w:rsidRPr="00EB6CB7">
        <w:rPr>
          <w:rFonts w:ascii="Trade Gothic Next Cond" w:hAnsi="Trade Gothic Next Cond"/>
          <w:sz w:val="22"/>
          <w:szCs w:val="22"/>
        </w:rPr>
        <w:t>We don’t keep God’s love to ourselves. We get ready—and we share it!</w:t>
      </w:r>
      <w:r>
        <w:rPr>
          <w:rFonts w:ascii="Trade Gothic Next Cond" w:hAnsi="Trade Gothic Next Cond"/>
          <w:sz w:val="22"/>
          <w:szCs w:val="22"/>
        </w:rPr>
        <w:t xml:space="preserve"> </w:t>
      </w:r>
    </w:p>
    <w:p w14:paraId="2CF918EA" w14:textId="037B9FE7" w:rsidR="00BF6650" w:rsidRDefault="00BF6650" w:rsidP="00BC0B15">
      <w:pPr>
        <w:pStyle w:val="NormalWeb"/>
        <w:spacing w:before="0" w:beforeAutospacing="0" w:after="20" w:afterAutospacing="0"/>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Pr>
          <w:rFonts w:ascii="Trade Gothic Next Cond" w:hAnsi="Trade Gothic Next Cond"/>
          <w:sz w:val="22"/>
          <w:szCs w:val="22"/>
        </w:rPr>
        <w:t xml:space="preserve">Thank </w:t>
      </w:r>
      <w:r w:rsidR="00BC0B15" w:rsidRPr="006E10A1">
        <w:rPr>
          <w:rFonts w:ascii="Trade Gothic Next Cond" w:hAnsi="Trade Gothic Next Cond"/>
          <w:sz w:val="22"/>
          <w:szCs w:val="22"/>
        </w:rPr>
        <w:t>you for loving us so much. Thank you for Jesus, who shows us how to love others. Help us share what we have so many people can learn and grow.</w:t>
      </w:r>
      <w:r w:rsidR="00BC0B15">
        <w:rPr>
          <w:rFonts w:ascii="Trade Gothic Next Cond" w:hAnsi="Trade Gothic Next Cond"/>
          <w:sz w:val="22"/>
          <w:szCs w:val="22"/>
        </w:rPr>
        <w:t xml:space="preserve"> </w:t>
      </w:r>
      <w:r w:rsidRPr="0068630A">
        <w:rPr>
          <w:rFonts w:ascii="Trade Gothic Next Cond" w:hAnsi="Trade Gothic Next Cond"/>
          <w:sz w:val="22"/>
          <w:szCs w:val="22"/>
        </w:rPr>
        <w:t>Amen.</w:t>
      </w:r>
    </w:p>
    <w:p w14:paraId="26CBFA56" w14:textId="77777777" w:rsidR="00BC0B15" w:rsidRPr="00F74C58" w:rsidRDefault="00BC0B15" w:rsidP="00BC0B15">
      <w:pPr>
        <w:pStyle w:val="NormalWeb"/>
        <w:spacing w:before="0" w:beforeAutospacing="0" w:after="20" w:afterAutospacing="0"/>
        <w:rPr>
          <w:rFonts w:ascii="Trade Gothic Next Cond" w:hAnsi="Trade Gothic Next Cond"/>
          <w:sz w:val="22"/>
          <w:szCs w:val="22"/>
        </w:rPr>
      </w:pPr>
    </w:p>
    <w:p w14:paraId="6B3D88D8" w14:textId="2D0CD596" w:rsidR="00BF6650" w:rsidRDefault="00BF6650" w:rsidP="00BF6650">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BC0B15">
        <w:rPr>
          <w:rFonts w:ascii="Trade Gothic Next Cond" w:hAnsi="Trade Gothic Next Cond"/>
          <w:sz w:val="22"/>
          <w:szCs w:val="22"/>
        </w:rPr>
        <w:t>Gracious God,</w:t>
      </w:r>
      <w:r w:rsidR="00BC0B15">
        <w:rPr>
          <w:rFonts w:ascii="Trade Gothic Next Cond" w:hAnsi="Trade Gothic Next Cond"/>
          <w:sz w:val="22"/>
          <w:szCs w:val="22"/>
        </w:rPr>
        <w:t xml:space="preserve"> </w:t>
      </w:r>
      <w:r w:rsidR="00BC0B15" w:rsidRPr="006E10A1">
        <w:rPr>
          <w:rFonts w:ascii="Trade Gothic Next Cond" w:hAnsi="Trade Gothic Next Cond"/>
          <w:sz w:val="22"/>
          <w:szCs w:val="22"/>
        </w:rPr>
        <w:t xml:space="preserve">We thank you for the gift of grace that comes through Jesus Christ—grace that brings life to many. As we offer our gifts today, </w:t>
      </w:r>
      <w:proofErr w:type="gramStart"/>
      <w:r w:rsidR="00BC0B15" w:rsidRPr="006E10A1">
        <w:rPr>
          <w:rFonts w:ascii="Trade Gothic Next Cond" w:hAnsi="Trade Gothic Next Cond"/>
          <w:sz w:val="22"/>
          <w:szCs w:val="22"/>
        </w:rPr>
        <w:t>remind</w:t>
      </w:r>
      <w:proofErr w:type="gramEnd"/>
      <w:r w:rsidR="00BC0B15" w:rsidRPr="006E10A1">
        <w:rPr>
          <w:rFonts w:ascii="Trade Gothic Next Cond" w:hAnsi="Trade Gothic Next Cond"/>
          <w:sz w:val="22"/>
          <w:szCs w:val="22"/>
        </w:rPr>
        <w:t xml:space="preserve"> us that what we give together can shape lives far beyond our own. Bless the ministries supported through The Black College Fund, and use our connectional giving to strengthen education, leadership, and hope. May our generosity reflect your abundant grace, shared for the good of all.</w:t>
      </w:r>
      <w:r w:rsidR="00BC0B15">
        <w:rPr>
          <w:rFonts w:ascii="Trade Gothic Next Cond" w:hAnsi="Trade Gothic Next Cond"/>
          <w:sz w:val="22"/>
          <w:szCs w:val="22"/>
        </w:rPr>
        <w:t xml:space="preserve"> </w:t>
      </w:r>
      <w:r w:rsidR="00BC0B15" w:rsidRPr="00E92E31">
        <w:rPr>
          <w:rFonts w:ascii="Trade Gothic Next Cond" w:hAnsi="Trade Gothic Next Cond"/>
          <w:sz w:val="22"/>
          <w:szCs w:val="22"/>
        </w:rPr>
        <w:t>Amen.</w:t>
      </w:r>
    </w:p>
    <w:p w14:paraId="32B7C8E2" w14:textId="77777777" w:rsidR="00BF6650" w:rsidRDefault="00BF6650" w:rsidP="00BF6650">
      <w:pPr>
        <w:spacing w:after="0" w:line="240" w:lineRule="auto"/>
        <w:rPr>
          <w:rFonts w:ascii="Trade Gothic Next Cond" w:hAnsi="Trade Gothic Next Cond"/>
          <w:sz w:val="20"/>
          <w:szCs w:val="20"/>
        </w:rPr>
      </w:pPr>
    </w:p>
    <w:p w14:paraId="4FA25274" w14:textId="0F162748"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2"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BC0B15" w:rsidRPr="00BC0B15">
        <w:rPr>
          <w:rFonts w:ascii="Trade Gothic Next Cond" w:hAnsi="Trade Gothic Next Cond"/>
          <w:sz w:val="22"/>
          <w:szCs w:val="22"/>
          <w:shd w:val="clear" w:color="auto" w:fill="FFFFFF"/>
        </w:rPr>
        <w:t xml:space="preserve">Surprising God of Mercy, you meet us in wilderness places and walk beside us through trial and temptation. Even when we feel alone, your grace is never far, your presence never absent. In this moment of giving, we offer not just our resources, but our trust that you are already at work, shaping us through challenge, strengthening us through sacrifice, and surrounding us with unseen angels. Use these gifts to bring hope where there is hunger, healing where there is pain, and light where there is despair. May what we give reflect our desire to walk more closely with you, even in the hard places. </w:t>
      </w:r>
      <w:r w:rsidR="00BC0B15">
        <w:rPr>
          <w:rFonts w:ascii="Trade Gothic Next Cond" w:hAnsi="Trade Gothic Next Cond"/>
          <w:sz w:val="22"/>
          <w:szCs w:val="22"/>
          <w:shd w:val="clear" w:color="auto" w:fill="FFFFFF"/>
        </w:rPr>
        <w:t xml:space="preserve"> </w:t>
      </w:r>
      <w:r w:rsidR="00BC0B15" w:rsidRPr="00BC0B15">
        <w:rPr>
          <w:rFonts w:ascii="Trade Gothic Next Cond" w:hAnsi="Trade Gothic Next Cond"/>
          <w:sz w:val="22"/>
          <w:szCs w:val="22"/>
          <w:shd w:val="clear" w:color="auto" w:fill="FFFFFF"/>
        </w:rPr>
        <w:t>In Christ’s name we pray, Amen.</w:t>
      </w:r>
    </w:p>
    <w:p w14:paraId="21420981"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D7359C6"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16132F2A" w14:textId="4D92C672" w:rsidR="004E619A" w:rsidRPr="004E619A" w:rsidRDefault="004E619A" w:rsidP="004E619A">
      <w:pPr>
        <w:rPr>
          <w:rFonts w:ascii="Trade Gothic Next Cond" w:hAnsi="Trade Gothic Next Cond"/>
          <w:sz w:val="22"/>
          <w:szCs w:val="22"/>
        </w:rPr>
      </w:pPr>
      <w:r w:rsidRPr="004E619A">
        <w:rPr>
          <w:rFonts w:ascii="Trade Gothic Next Cond" w:hAnsi="Trade Gothic Next Cond"/>
          <w:sz w:val="22"/>
          <w:szCs w:val="22"/>
        </w:rPr>
        <w:t>Romans 5:12–19 reminds us that through Jesus Christ, grace reaches many and brings new life. In The United Methodist Church, we live out that grace together through connectional ministries like The Black College Fund. This vital ministry supports United Methodist–related Black colleges and universities, helping prepare students for lives of leadership, service, and faith. When we give together, each gift becomes part of a larger story of opportunity and hope.</w:t>
      </w:r>
      <w:r w:rsidRPr="004E619A">
        <w:rPr>
          <w:rFonts w:ascii="Trade Gothic Next Cond" w:hAnsi="Trade Gothic Next Cond"/>
          <w:sz w:val="22"/>
          <w:szCs w:val="22"/>
        </w:rPr>
        <w:br/>
      </w:r>
      <w:r w:rsidRPr="004E619A">
        <w:rPr>
          <w:rFonts w:ascii="Trade Gothic Next Cond" w:hAnsi="Trade Gothic Next Cond"/>
          <w:b/>
          <w:bCs/>
          <w:sz w:val="22"/>
          <w:szCs w:val="22"/>
        </w:rPr>
        <w:t>Join us this Sunday for worship as we celebrate God’s grace and our shared calling to give, serve, and grow—together.</w:t>
      </w:r>
    </w:p>
    <w:p w14:paraId="20EB5015" w14:textId="77777777" w:rsidR="00BF6650" w:rsidRDefault="00BF6650" w:rsidP="00F85247">
      <w:pPr>
        <w:spacing w:after="0" w:line="240" w:lineRule="auto"/>
        <w:rPr>
          <w:rFonts w:ascii="Trade Gothic Next Cond" w:hAnsi="Trade Gothic Next Cond"/>
          <w:b/>
          <w:bCs/>
          <w:sz w:val="28"/>
          <w:szCs w:val="28"/>
        </w:rPr>
      </w:pPr>
    </w:p>
    <w:sectPr w:rsidR="00BF6650" w:rsidSect="00712C5B">
      <w:pgSz w:w="12240" w:h="15840"/>
      <w:pgMar w:top="810" w:right="81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e Gothic Next Cond">
    <w:altName w:val="Trade Gothic Next Cond"/>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3E"/>
    <w:rsid w:val="000045E8"/>
    <w:rsid w:val="00016B9C"/>
    <w:rsid w:val="0003118D"/>
    <w:rsid w:val="000925D6"/>
    <w:rsid w:val="00121376"/>
    <w:rsid w:val="00150306"/>
    <w:rsid w:val="001E47D9"/>
    <w:rsid w:val="00305A3E"/>
    <w:rsid w:val="003C481E"/>
    <w:rsid w:val="004E619A"/>
    <w:rsid w:val="006563BF"/>
    <w:rsid w:val="00680290"/>
    <w:rsid w:val="00681253"/>
    <w:rsid w:val="006D0EE1"/>
    <w:rsid w:val="00712C5B"/>
    <w:rsid w:val="009934D5"/>
    <w:rsid w:val="00AC516E"/>
    <w:rsid w:val="00AF7F11"/>
    <w:rsid w:val="00BC0B15"/>
    <w:rsid w:val="00BE1CF3"/>
    <w:rsid w:val="00BF6650"/>
    <w:rsid w:val="00C44DA4"/>
    <w:rsid w:val="00D86AE7"/>
    <w:rsid w:val="00E16558"/>
    <w:rsid w:val="00E567D5"/>
    <w:rsid w:val="00F74C58"/>
    <w:rsid w:val="00F80EB7"/>
    <w:rsid w:val="00F8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C3D8"/>
  <w15:chartTrackingRefBased/>
  <w15:docId w15:val="{BDE7F555-3E44-4A9D-A5AD-2FC458E6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A3E"/>
    <w:rPr>
      <w:rFonts w:eastAsiaTheme="majorEastAsia" w:cstheme="majorBidi"/>
      <w:color w:val="272727" w:themeColor="text1" w:themeTint="D8"/>
    </w:rPr>
  </w:style>
  <w:style w:type="paragraph" w:styleId="Title">
    <w:name w:val="Title"/>
    <w:basedOn w:val="Normal"/>
    <w:next w:val="Normal"/>
    <w:link w:val="TitleChar"/>
    <w:uiPriority w:val="10"/>
    <w:qFormat/>
    <w:rsid w:val="00305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A3E"/>
    <w:pPr>
      <w:spacing w:before="160"/>
      <w:jc w:val="center"/>
    </w:pPr>
    <w:rPr>
      <w:i/>
      <w:iCs/>
      <w:color w:val="404040" w:themeColor="text1" w:themeTint="BF"/>
    </w:rPr>
  </w:style>
  <w:style w:type="character" w:customStyle="1" w:styleId="QuoteChar">
    <w:name w:val="Quote Char"/>
    <w:basedOn w:val="DefaultParagraphFont"/>
    <w:link w:val="Quote"/>
    <w:uiPriority w:val="29"/>
    <w:rsid w:val="00305A3E"/>
    <w:rPr>
      <w:i/>
      <w:iCs/>
      <w:color w:val="404040" w:themeColor="text1" w:themeTint="BF"/>
    </w:rPr>
  </w:style>
  <w:style w:type="paragraph" w:styleId="ListParagraph">
    <w:name w:val="List Paragraph"/>
    <w:basedOn w:val="Normal"/>
    <w:uiPriority w:val="34"/>
    <w:qFormat/>
    <w:rsid w:val="00305A3E"/>
    <w:pPr>
      <w:ind w:left="720"/>
      <w:contextualSpacing/>
    </w:pPr>
  </w:style>
  <w:style w:type="character" w:styleId="IntenseEmphasis">
    <w:name w:val="Intense Emphasis"/>
    <w:basedOn w:val="DefaultParagraphFont"/>
    <w:uiPriority w:val="21"/>
    <w:qFormat/>
    <w:rsid w:val="00305A3E"/>
    <w:rPr>
      <w:i/>
      <w:iCs/>
      <w:color w:val="0F4761" w:themeColor="accent1" w:themeShade="BF"/>
    </w:rPr>
  </w:style>
  <w:style w:type="paragraph" w:styleId="IntenseQuote">
    <w:name w:val="Intense Quote"/>
    <w:basedOn w:val="Normal"/>
    <w:next w:val="Normal"/>
    <w:link w:val="IntenseQuoteChar"/>
    <w:uiPriority w:val="30"/>
    <w:qFormat/>
    <w:rsid w:val="0030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A3E"/>
    <w:rPr>
      <w:i/>
      <w:iCs/>
      <w:color w:val="0F4761" w:themeColor="accent1" w:themeShade="BF"/>
    </w:rPr>
  </w:style>
  <w:style w:type="character" w:styleId="IntenseReference">
    <w:name w:val="Intense Reference"/>
    <w:basedOn w:val="DefaultParagraphFont"/>
    <w:uiPriority w:val="32"/>
    <w:qFormat/>
    <w:rsid w:val="00305A3E"/>
    <w:rPr>
      <w:b/>
      <w:bCs/>
      <w:smallCaps/>
      <w:color w:val="0F4761" w:themeColor="accent1" w:themeShade="BF"/>
      <w:spacing w:val="5"/>
    </w:rPr>
  </w:style>
  <w:style w:type="paragraph" w:styleId="NormalWeb">
    <w:name w:val="Normal (Web)"/>
    <w:basedOn w:val="Normal"/>
    <w:uiPriority w:val="99"/>
    <w:unhideWhenUsed/>
    <w:rsid w:val="006563BF"/>
    <w:pPr>
      <w:spacing w:before="100" w:beforeAutospacing="1" w:after="100" w:afterAutospacing="1" w:line="240" w:lineRule="auto"/>
    </w:pPr>
    <w:rPr>
      <w:rFonts w:ascii="Times New Roman" w:eastAsia="Times New Roman" w:hAnsi="Times New Roman" w:cs="Times New Roman"/>
      <w:kern w:val="0"/>
      <w:lang w:eastAsia="ko-KR"/>
      <w14:ligatures w14:val="none"/>
    </w:rPr>
  </w:style>
  <w:style w:type="character" w:styleId="Hyperlink">
    <w:name w:val="Hyperlink"/>
    <w:basedOn w:val="DefaultParagraphFont"/>
    <w:uiPriority w:val="99"/>
    <w:unhideWhenUsed/>
    <w:rsid w:val="006563BF"/>
    <w:rPr>
      <w:color w:val="0F9ED5" w:themeColor="hyperlink"/>
      <w:u w:val="single"/>
    </w:rPr>
  </w:style>
  <w:style w:type="character" w:customStyle="1" w:styleId="text">
    <w:name w:val="text"/>
    <w:basedOn w:val="DefaultParagraphFont"/>
    <w:rsid w:val="00F74C58"/>
  </w:style>
  <w:style w:type="character" w:styleId="UnresolvedMention">
    <w:name w:val="Unresolved Mention"/>
    <w:basedOn w:val="DefaultParagraphFont"/>
    <w:uiPriority w:val="99"/>
    <w:semiHidden/>
    <w:unhideWhenUsed/>
    <w:rsid w:val="00BC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glory-revealed/fifth-sunday-after-the-epiphany-year-a-lectionary-planning-notes/fifth-sunday-after-the-epiphany-year-a-offertory-pray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bc21.org/" TargetMode="External"/><Relationship Id="rId12" Type="http://schemas.openxmlformats.org/officeDocument/2006/relationships/hyperlink" Target="https://www.umcdiscipleship.org/worship-planning/renewed-in-mercy/first-sunday-in-lent-year-a-lectionary-planning-notes/first-sunday-in-lent-year-a-offertory-pray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mcdiscipleship.org/worship-planning/glory-revealed/fourth-sunday-after-the-epiphany-year-a-lectionary-planning-notes/fourth-sunday-after-the-epiphany-year-a-offertory-prayer" TargetMode="External"/><Relationship Id="rId11" Type="http://schemas.openxmlformats.org/officeDocument/2006/relationships/hyperlink" Target="https://www.gbhem.org/education/bcf-for-schools/" TargetMode="External"/><Relationship Id="rId5" Type="http://schemas.openxmlformats.org/officeDocument/2006/relationships/hyperlink" Target="https://ummen.org/scouting-ministry/" TargetMode="External"/><Relationship Id="rId10" Type="http://schemas.openxmlformats.org/officeDocument/2006/relationships/hyperlink" Target="https://www.umcdiscipleship.org/worship-planning/glory-revealed/transfiguration-sunday-year-a-lectionary-planning-notes/transfiguration-sunday-year-a-offertory-prayer" TargetMode="External"/><Relationship Id="rId4" Type="http://schemas.openxmlformats.org/officeDocument/2006/relationships/image" Target="media/image1.png"/><Relationship Id="rId9" Type="http://schemas.openxmlformats.org/officeDocument/2006/relationships/hyperlink" Target="https://www.umcjusti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F9ED5"/>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4342</Words>
  <Characters>23626</Characters>
  <Application>Microsoft Office Word</Application>
  <DocSecurity>0</DocSecurity>
  <Lines>984</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 Linda</dc:creator>
  <cp:keywords/>
  <dc:description/>
  <cp:lastModifiedBy>Bruner, Linda</cp:lastModifiedBy>
  <cp:revision>3</cp:revision>
  <dcterms:created xsi:type="dcterms:W3CDTF">2026-03-24T16:41:00Z</dcterms:created>
  <dcterms:modified xsi:type="dcterms:W3CDTF">2026-03-24T16:53:00Z</dcterms:modified>
</cp:coreProperties>
</file>